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6768"/>
        <w:gridCol w:w="1418"/>
      </w:tblGrid>
      <w:tr w:rsidR="00A76B1B" w:rsidRPr="00B520BE" w:rsidTr="00A855C6"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A76B1B" w:rsidRDefault="00A76B1B" w:rsidP="00A855C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33450" cy="875665"/>
                  <wp:effectExtent l="1905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B1B" w:rsidRPr="00D20FFB" w:rsidRDefault="00A76B1B" w:rsidP="00A855C6">
            <w:pPr>
              <w:rPr>
                <w:rFonts w:ascii="Comic Sans MS" w:hAnsi="Comic Sans MS"/>
              </w:rPr>
            </w:pPr>
            <w:r w:rsidRPr="00D20FFB">
              <w:rPr>
                <w:rFonts w:ascii="Comic Sans MS" w:hAnsi="Comic Sans MS"/>
              </w:rPr>
              <w:t>СЕЗОН-201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A76B1B" w:rsidRPr="00B520BE" w:rsidRDefault="00A76B1B" w:rsidP="00A855C6">
            <w:pPr>
              <w:jc w:val="center"/>
              <w:rPr>
                <w:rFonts w:ascii="Comic Sans MS" w:hAnsi="Comic Sans MS" w:cs="Comic Sans MS"/>
                <w:b/>
                <w:bCs/>
                <w:sz w:val="14"/>
                <w:szCs w:val="14"/>
              </w:rPr>
            </w:pPr>
          </w:p>
          <w:p w:rsidR="00A76B1B" w:rsidRPr="008F619F" w:rsidRDefault="00FA3F28" w:rsidP="00A855C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FA3F28">
              <w:rPr>
                <w:rFonts w:ascii="Comic Sans MS" w:hAnsi="Comic Sans MS" w:cs="Comic Sans MS"/>
                <w:b/>
                <w:bCs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79.65pt;height:33.3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4pt;v-text-kern:t" trim="t" fitpath="t" string="Шэньчжэнь"/>
                </v:shape>
              </w:pict>
            </w:r>
          </w:p>
          <w:p w:rsidR="00A76B1B" w:rsidRPr="00B520BE" w:rsidRDefault="00FA3F28" w:rsidP="00A855C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FA3F28">
              <w:rPr>
                <w:rFonts w:ascii="Comic Sans MS" w:hAnsi="Comic Sans MS" w:cs="Comic Sans MS"/>
                <w:b/>
                <w:bCs/>
              </w:rPr>
              <w:pict>
                <v:shape id="_x0000_i1026" type="#_x0000_t172" style="width:279.65pt;height:33.3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24pt;v-text-kern:t" trim="t" fitpath="t" string="Южно-Китайское море, 15 дней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76B1B" w:rsidRPr="00B520BE" w:rsidRDefault="00A76B1B" w:rsidP="00A855C6">
            <w:pPr>
              <w:jc w:val="right"/>
            </w:pPr>
            <w:r w:rsidRPr="00B520BE">
              <w:rPr>
                <w:sz w:val="22"/>
                <w:szCs w:val="22"/>
              </w:rPr>
              <w:t>Приложение</w:t>
            </w:r>
          </w:p>
          <w:p w:rsidR="00A76B1B" w:rsidRPr="00B520BE" w:rsidRDefault="00A76B1B" w:rsidP="00A855C6">
            <w:pPr>
              <w:jc w:val="right"/>
            </w:pPr>
            <w:r w:rsidRPr="00B520BE">
              <w:rPr>
                <w:sz w:val="22"/>
                <w:szCs w:val="22"/>
              </w:rPr>
              <w:t>к договору</w:t>
            </w:r>
          </w:p>
          <w:p w:rsidR="00A76B1B" w:rsidRPr="00B520BE" w:rsidRDefault="00A76B1B" w:rsidP="00A855C6">
            <w:pPr>
              <w:jc w:val="right"/>
            </w:pPr>
          </w:p>
          <w:p w:rsidR="00A76B1B" w:rsidRPr="00B520BE" w:rsidRDefault="00A76B1B" w:rsidP="00A855C6">
            <w:pPr>
              <w:jc w:val="right"/>
              <w:rPr>
                <w:color w:val="000000"/>
              </w:rPr>
            </w:pPr>
          </w:p>
        </w:tc>
      </w:tr>
    </w:tbl>
    <w:p w:rsidR="00A76B1B" w:rsidRPr="004B6760" w:rsidRDefault="00A76B1B" w:rsidP="00A76B1B">
      <w:pPr>
        <w:ind w:firstLine="708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с 1 апреля по 28 сентября 2015</w:t>
      </w:r>
      <w:r w:rsidRPr="004B6760">
        <w:rPr>
          <w:rFonts w:ascii="Comic Sans MS" w:hAnsi="Comic Sans MS" w:cs="Comic Sans MS"/>
          <w:b/>
        </w:rPr>
        <w:t xml:space="preserve"> года, </w:t>
      </w:r>
    </w:p>
    <w:p w:rsidR="00A76B1B" w:rsidRPr="004B6760" w:rsidRDefault="00A76B1B" w:rsidP="00A76B1B">
      <w:pPr>
        <w:ind w:firstLine="708"/>
        <w:jc w:val="center"/>
        <w:rPr>
          <w:rFonts w:ascii="Comic Sans MS" w:hAnsi="Comic Sans MS" w:cs="Comic Sans MS"/>
          <w:b/>
        </w:rPr>
      </w:pPr>
      <w:r w:rsidRPr="004B6760">
        <w:rPr>
          <w:rFonts w:ascii="Comic Sans MS" w:hAnsi="Comic Sans MS" w:cs="Comic Sans MS"/>
          <w:b/>
        </w:rPr>
        <w:t>вылет по понедельникам из Хэйхэ</w:t>
      </w:r>
    </w:p>
    <w:p w:rsidR="00A76B1B" w:rsidRPr="00D20FFB" w:rsidRDefault="00A76B1B" w:rsidP="00A76B1B">
      <w:pPr>
        <w:ind w:firstLine="708"/>
        <w:jc w:val="both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 xml:space="preserve">Шэньчжэнь – особый экономический район, смежный с Гонконгом. </w:t>
      </w:r>
      <w:proofErr w:type="gramStart"/>
      <w:r w:rsidRPr="00D20FFB">
        <w:rPr>
          <w:rFonts w:ascii="Comic Sans MS" w:hAnsi="Comic Sans MS" w:cs="Comic Sans MS"/>
          <w:sz w:val="16"/>
          <w:szCs w:val="16"/>
        </w:rPr>
        <w:t>Расположен</w:t>
      </w:r>
      <w:proofErr w:type="gramEnd"/>
      <w:r w:rsidRPr="00D20FFB">
        <w:rPr>
          <w:rFonts w:ascii="Comic Sans MS" w:hAnsi="Comic Sans MS" w:cs="Comic Sans MS"/>
          <w:sz w:val="16"/>
          <w:szCs w:val="16"/>
        </w:rPr>
        <w:t xml:space="preserve"> на побережье Южно-Китайского моря с песчаными пляжами и ярким солнцем. Этот современный город всегда производит огромное впечатление на туристов: небоскребы, торговые центры, всевозможные рестораны местных кухонь, тематические парки «Великолепный Китай» и «Китайская народная культурная деревня». </w:t>
      </w:r>
    </w:p>
    <w:p w:rsidR="00A76B1B" w:rsidRPr="00D20FFB" w:rsidRDefault="00A76B1B" w:rsidP="00A76B1B">
      <w:pPr>
        <w:jc w:val="both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ab/>
        <w:t>Гонконг – рай для любителей шопинга и гурманов. Здесь много сверкающих торговых центров с шикарными магазинами с эксклюзивными вещами мировых дизайнеров. Здесь множество ресторанов, где можно каждый день дегустировать блюда разных народов. Гонконгский Диснейленд, Океанический парк, залив и пик Виктория, рыбацкий район Абердин, полуостров Коулун – шикарные экскурсии!</w:t>
      </w:r>
    </w:p>
    <w:p w:rsidR="00A76B1B" w:rsidRPr="00D20FFB" w:rsidRDefault="00A76B1B" w:rsidP="00A76B1B">
      <w:pPr>
        <w:jc w:val="both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ab/>
        <w:t>Макао – в 60 км от Гонконга, дорога на катере занимает 1 час. Известен как романтический и спокойный уголок португальской культуры со своими многочисленными казино, храмами и бурной ночной жизнью.</w:t>
      </w:r>
    </w:p>
    <w:p w:rsidR="00A76B1B" w:rsidRPr="00750E65" w:rsidRDefault="00A76B1B" w:rsidP="00A76B1B">
      <w:pPr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965"/>
      </w:tblGrid>
      <w:tr w:rsidR="00A76B1B" w:rsidRPr="00750E65" w:rsidTr="00A855C6">
        <w:tc>
          <w:tcPr>
            <w:tcW w:w="958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1 день</w:t>
            </w: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08.30 сбор на таможне, терминал № 1 (ул</w:t>
            </w:r>
            <w:proofErr w:type="gramStart"/>
            <w:r w:rsidRPr="00D20FFB">
              <w:rPr>
                <w:rFonts w:ascii="Comic Sans MS" w:hAnsi="Comic Sans MS" w:cs="Comic Sans MS"/>
                <w:sz w:val="18"/>
                <w:szCs w:val="18"/>
              </w:rPr>
              <w:t>.Ч</w:t>
            </w:r>
            <w:proofErr w:type="gramEnd"/>
            <w:r w:rsidRPr="00D20FFB">
              <w:rPr>
                <w:rFonts w:ascii="Comic Sans MS" w:hAnsi="Comic Sans MS" w:cs="Comic Sans MS"/>
                <w:sz w:val="18"/>
                <w:szCs w:val="18"/>
              </w:rPr>
              <w:t>айковского, 1). Выезд в Хэйхэ. Встреча. Трансфер в аэропорт, 11.40 вылет в Харбин, 12.40 прибытие. В 16.50 вылет в Шэньчжэнь, прибытие 23.05, трансфер в гостиницу 3* «</w:t>
            </w:r>
            <w:r w:rsidRPr="00D20FFB">
              <w:rPr>
                <w:rFonts w:ascii="Comic Sans MS" w:hAnsi="Comic Sans MS" w:cs="Comic Sans MS"/>
                <w:sz w:val="18"/>
                <w:szCs w:val="18"/>
                <w:lang w:val="en-US"/>
              </w:rPr>
              <w:t>City</w:t>
            </w:r>
            <w:r w:rsidRPr="00D20FF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D20FFB">
              <w:rPr>
                <w:rFonts w:ascii="Comic Sans MS" w:hAnsi="Comic Sans MS" w:cs="Comic Sans MS"/>
                <w:sz w:val="18"/>
                <w:szCs w:val="18"/>
                <w:lang w:val="en-US"/>
              </w:rPr>
              <w:t>inn</w:t>
            </w:r>
            <w:r w:rsidRPr="00D20FFB">
              <w:rPr>
                <w:rFonts w:ascii="Comic Sans MS" w:hAnsi="Comic Sans MS" w:cs="Comic Sans MS"/>
                <w:sz w:val="18"/>
                <w:szCs w:val="18"/>
              </w:rPr>
              <w:t xml:space="preserve">» в центре города </w:t>
            </w:r>
          </w:p>
        </w:tc>
      </w:tr>
      <w:tr w:rsidR="00A76B1B" w:rsidRPr="00750E65" w:rsidTr="00A855C6">
        <w:tc>
          <w:tcPr>
            <w:tcW w:w="958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2 день</w:t>
            </w: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Завтрак в гостинице. Экскурсионный день (входные билеты, автобус, гид – наличный расчет)</w:t>
            </w:r>
          </w:p>
        </w:tc>
      </w:tr>
      <w:tr w:rsidR="00A76B1B" w:rsidRPr="00750E65" w:rsidTr="00A855C6">
        <w:tc>
          <w:tcPr>
            <w:tcW w:w="958" w:type="dxa"/>
            <w:tcBorders>
              <w:top w:val="nil"/>
            </w:tcBorders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3 день</w:t>
            </w: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 xml:space="preserve">Завтрак. Свободное время </w:t>
            </w:r>
          </w:p>
        </w:tc>
      </w:tr>
      <w:tr w:rsidR="00A76B1B" w:rsidRPr="00750E65" w:rsidTr="00A855C6">
        <w:tc>
          <w:tcPr>
            <w:tcW w:w="958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4 день</w:t>
            </w: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Завтрак. Отъезд автобусом на побережье Южно-Китайского моря. Размещение в гостинице 4 * «</w:t>
            </w:r>
            <w:r w:rsidRPr="00D20FFB">
              <w:rPr>
                <w:rFonts w:ascii="Comic Sans MS" w:hAnsi="Comic Sans MS" w:cs="Comic Sans MS"/>
                <w:sz w:val="18"/>
                <w:szCs w:val="18"/>
                <w:lang w:val="en-US"/>
              </w:rPr>
              <w:t>Airland</w:t>
            </w:r>
            <w:r w:rsidRPr="00D20FFB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D20FFB">
              <w:rPr>
                <w:rFonts w:ascii="Comic Sans MS" w:hAnsi="Comic Sans MS" w:cs="Comic Sans MS"/>
                <w:sz w:val="18"/>
                <w:szCs w:val="18"/>
                <w:lang w:val="en-US"/>
              </w:rPr>
              <w:t>Hotel</w:t>
            </w:r>
            <w:r w:rsidRPr="00D20FFB">
              <w:rPr>
                <w:rFonts w:ascii="Comic Sans MS" w:hAnsi="Comic Sans MS" w:cs="Comic Sans MS"/>
                <w:sz w:val="18"/>
                <w:szCs w:val="18"/>
              </w:rPr>
              <w:t>»</w:t>
            </w:r>
          </w:p>
        </w:tc>
      </w:tr>
      <w:tr w:rsidR="00A76B1B" w:rsidRPr="00750E65" w:rsidTr="00A855C6">
        <w:tc>
          <w:tcPr>
            <w:tcW w:w="958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5-13 д</w:t>
            </w:r>
            <w:r>
              <w:rPr>
                <w:rFonts w:ascii="Comic Sans MS" w:hAnsi="Comic Sans MS" w:cs="Comic Sans MS"/>
                <w:sz w:val="18"/>
                <w:szCs w:val="18"/>
              </w:rPr>
              <w:t>н.</w:t>
            </w: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Завтрак. Свободное время</w:t>
            </w:r>
          </w:p>
        </w:tc>
      </w:tr>
      <w:tr w:rsidR="00A76B1B" w:rsidRPr="00750E65" w:rsidTr="00A855C6">
        <w:tc>
          <w:tcPr>
            <w:tcW w:w="958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14 день</w:t>
            </w:r>
          </w:p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В 6.00 сдача номеров. Трансфер в аэропорт. Вылет в Харбин в 08.15, прибытие в 14.25. Встреча. Трансфер в гостиницу 3* на Арбате. Размещение. Ужин</w:t>
            </w:r>
          </w:p>
        </w:tc>
      </w:tr>
      <w:tr w:rsidR="00A76B1B" w:rsidRPr="00750E65" w:rsidTr="00A855C6">
        <w:tc>
          <w:tcPr>
            <w:tcW w:w="958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 xml:space="preserve">15 день </w:t>
            </w:r>
          </w:p>
        </w:tc>
        <w:tc>
          <w:tcPr>
            <w:tcW w:w="8965" w:type="dxa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20FFB">
              <w:rPr>
                <w:rFonts w:ascii="Comic Sans MS" w:hAnsi="Comic Sans MS" w:cs="Comic Sans MS"/>
                <w:sz w:val="18"/>
                <w:szCs w:val="18"/>
              </w:rPr>
              <w:t>Завтрак. Сдача номеров. Трансфер в аэропорт. В 10.00 вылет в Хэйхэ, прибытие в 11.00, трансфер на таможню, вые</w:t>
            </w:r>
            <w:proofErr w:type="gramStart"/>
            <w:r w:rsidRPr="00D20FFB">
              <w:rPr>
                <w:rFonts w:ascii="Comic Sans MS" w:hAnsi="Comic Sans MS" w:cs="Comic Sans MS"/>
                <w:sz w:val="18"/>
                <w:szCs w:val="18"/>
              </w:rPr>
              <w:t>зд в  Бл</w:t>
            </w:r>
            <w:proofErr w:type="gramEnd"/>
            <w:r w:rsidRPr="00D20FFB">
              <w:rPr>
                <w:rFonts w:ascii="Comic Sans MS" w:hAnsi="Comic Sans MS" w:cs="Comic Sans MS"/>
                <w:sz w:val="18"/>
                <w:szCs w:val="18"/>
              </w:rPr>
              <w:t>аговещенск</w:t>
            </w:r>
          </w:p>
        </w:tc>
      </w:tr>
    </w:tbl>
    <w:p w:rsidR="00A76B1B" w:rsidRPr="00B40F13" w:rsidRDefault="00A76B1B" w:rsidP="00A76B1B">
      <w:pPr>
        <w:jc w:val="center"/>
        <w:rPr>
          <w:rFonts w:ascii="Comic Sans MS" w:hAnsi="Comic Sans MS" w:cs="Comic Sans MS"/>
          <w:b/>
          <w:bCs/>
          <w:sz w:val="8"/>
          <w:szCs w:val="8"/>
        </w:rPr>
      </w:pPr>
    </w:p>
    <w:p w:rsidR="00A76B1B" w:rsidRDefault="00A76B1B" w:rsidP="00A76B1B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proofErr w:type="gramStart"/>
      <w:r>
        <w:rPr>
          <w:rFonts w:ascii="Comic Sans MS" w:hAnsi="Comic Sans MS" w:cs="Comic Sans MS"/>
          <w:b/>
          <w:bCs/>
          <w:sz w:val="22"/>
          <w:szCs w:val="22"/>
        </w:rPr>
        <w:t>Цена путевки: у.е. + 4500 руб., дети до 10 лет: у.е. + 4000 руб.</w:t>
      </w:r>
      <w:proofErr w:type="gramEnd"/>
    </w:p>
    <w:p w:rsidR="00A76B1B" w:rsidRPr="00B40F13" w:rsidRDefault="00A76B1B" w:rsidP="00A76B1B">
      <w:pPr>
        <w:jc w:val="center"/>
        <w:rPr>
          <w:rFonts w:ascii="Comic Sans MS" w:hAnsi="Comic Sans MS" w:cs="Comic Sans MS"/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221"/>
        <w:gridCol w:w="1898"/>
        <w:gridCol w:w="1701"/>
        <w:gridCol w:w="2693"/>
      </w:tblGrid>
      <w:tr w:rsidR="00A76B1B" w:rsidTr="00A855C6">
        <w:tc>
          <w:tcPr>
            <w:tcW w:w="2410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D20FFB">
              <w:rPr>
                <w:rFonts w:ascii="Comic Sans MS" w:hAnsi="Comic Sans MS" w:cs="Comic Sans MS"/>
                <w:sz w:val="14"/>
                <w:szCs w:val="14"/>
              </w:rPr>
              <w:t>4* «</w:t>
            </w:r>
            <w:r w:rsidRPr="00D20FFB">
              <w:rPr>
                <w:rFonts w:ascii="Comic Sans MS" w:hAnsi="Comic Sans MS" w:cs="Comic Sans MS"/>
                <w:sz w:val="14"/>
                <w:szCs w:val="14"/>
                <w:lang w:val="en-US"/>
              </w:rPr>
              <w:t>Airland</w:t>
            </w:r>
            <w:r w:rsidRPr="00D20FFB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r w:rsidRPr="00D20FFB">
              <w:rPr>
                <w:rFonts w:ascii="Comic Sans MS" w:hAnsi="Comic Sans MS" w:cs="Comic Sans MS"/>
                <w:sz w:val="14"/>
                <w:szCs w:val="14"/>
                <w:lang w:val="en-US"/>
              </w:rPr>
              <w:t>Hotel</w:t>
            </w:r>
            <w:r w:rsidRPr="00D20FFB">
              <w:rPr>
                <w:rFonts w:ascii="Comic Sans MS" w:hAnsi="Comic Sans MS" w:cs="Comic Sans MS"/>
                <w:sz w:val="14"/>
                <w:szCs w:val="14"/>
              </w:rPr>
              <w:t xml:space="preserve">», номер с видом на море, балкон,                       </w:t>
            </w:r>
          </w:p>
        </w:tc>
        <w:tc>
          <w:tcPr>
            <w:tcW w:w="1221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D20FFB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Взрослые</w:t>
            </w:r>
          </w:p>
        </w:tc>
        <w:tc>
          <w:tcPr>
            <w:tcW w:w="1898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D20FFB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Дети до 12 лет с местом в гостинице</w:t>
            </w:r>
          </w:p>
        </w:tc>
        <w:tc>
          <w:tcPr>
            <w:tcW w:w="1701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D20FFB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Дети до 12 лет без места в гостинице</w:t>
            </w:r>
          </w:p>
        </w:tc>
        <w:tc>
          <w:tcPr>
            <w:tcW w:w="2693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D20FFB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Доплата за 1-местное размещение</w:t>
            </w:r>
          </w:p>
        </w:tc>
      </w:tr>
      <w:tr w:rsidR="00A76B1B" w:rsidRPr="00D20FFB" w:rsidTr="00A855C6">
        <w:trPr>
          <w:trHeight w:val="236"/>
        </w:trPr>
        <w:tc>
          <w:tcPr>
            <w:tcW w:w="2410" w:type="dxa"/>
            <w:vAlign w:val="center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b/>
                <w:sz w:val="20"/>
                <w:szCs w:val="20"/>
              </w:rPr>
              <w:t>2 чел.</w:t>
            </w:r>
          </w:p>
        </w:tc>
        <w:tc>
          <w:tcPr>
            <w:tcW w:w="1221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1680</w:t>
            </w:r>
          </w:p>
        </w:tc>
        <w:tc>
          <w:tcPr>
            <w:tcW w:w="1898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1530</w:t>
            </w:r>
          </w:p>
        </w:tc>
        <w:tc>
          <w:tcPr>
            <w:tcW w:w="1701" w:type="dxa"/>
            <w:vMerge w:val="restart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82</w:t>
            </w:r>
            <w:r w:rsidRPr="00D20FFB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2693" w:type="dxa"/>
            <w:vMerge w:val="restart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490</w:t>
            </w:r>
          </w:p>
        </w:tc>
      </w:tr>
      <w:tr w:rsidR="00A76B1B" w:rsidRPr="00D20FFB" w:rsidTr="00A855C6">
        <w:trPr>
          <w:trHeight w:val="225"/>
        </w:trPr>
        <w:tc>
          <w:tcPr>
            <w:tcW w:w="2410" w:type="dxa"/>
            <w:vAlign w:val="center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b/>
                <w:sz w:val="20"/>
                <w:szCs w:val="20"/>
              </w:rPr>
              <w:t>4 чел.</w:t>
            </w:r>
          </w:p>
        </w:tc>
        <w:tc>
          <w:tcPr>
            <w:tcW w:w="1221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1640</w:t>
            </w:r>
          </w:p>
        </w:tc>
        <w:tc>
          <w:tcPr>
            <w:tcW w:w="1898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1470</w:t>
            </w:r>
          </w:p>
        </w:tc>
        <w:tc>
          <w:tcPr>
            <w:tcW w:w="1701" w:type="dxa"/>
            <w:vMerge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A76B1B" w:rsidRPr="00D20FFB" w:rsidTr="00A855C6">
        <w:trPr>
          <w:trHeight w:val="230"/>
        </w:trPr>
        <w:tc>
          <w:tcPr>
            <w:tcW w:w="2410" w:type="dxa"/>
            <w:vAlign w:val="center"/>
          </w:tcPr>
          <w:p w:rsidR="00A76B1B" w:rsidRPr="00D20FFB" w:rsidRDefault="00A76B1B" w:rsidP="00A855C6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b/>
                <w:sz w:val="20"/>
                <w:szCs w:val="20"/>
              </w:rPr>
              <w:t>6 чел.</w:t>
            </w:r>
          </w:p>
        </w:tc>
        <w:tc>
          <w:tcPr>
            <w:tcW w:w="1221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1580</w:t>
            </w:r>
          </w:p>
        </w:tc>
        <w:tc>
          <w:tcPr>
            <w:tcW w:w="1898" w:type="dxa"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20FFB">
              <w:rPr>
                <w:rFonts w:ascii="Comic Sans MS" w:hAnsi="Comic Sans MS" w:cs="Comic Sans MS"/>
                <w:sz w:val="20"/>
                <w:szCs w:val="20"/>
              </w:rPr>
              <w:t>1430</w:t>
            </w:r>
          </w:p>
        </w:tc>
        <w:tc>
          <w:tcPr>
            <w:tcW w:w="1701" w:type="dxa"/>
            <w:vMerge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76B1B" w:rsidRPr="00D20FFB" w:rsidRDefault="00A76B1B" w:rsidP="00A855C6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A76B1B" w:rsidRPr="00D20FFB" w:rsidRDefault="00A76B1B" w:rsidP="00A76B1B">
      <w:pPr>
        <w:rPr>
          <w:rFonts w:ascii="Comic Sans MS" w:hAnsi="Comic Sans MS" w:cs="Comic Sans MS"/>
          <w:bCs/>
          <w:sz w:val="16"/>
          <w:szCs w:val="16"/>
        </w:rPr>
      </w:pPr>
      <w:r w:rsidRPr="00D20FFB">
        <w:rPr>
          <w:rFonts w:ascii="Comic Sans MS" w:hAnsi="Comic Sans MS" w:cs="Comic Sans MS"/>
          <w:bCs/>
          <w:sz w:val="16"/>
          <w:szCs w:val="16"/>
        </w:rPr>
        <w:t xml:space="preserve">Примечание: стандартный номер – дешевле на </w:t>
      </w:r>
      <w:r w:rsidRPr="00D20FFB">
        <w:rPr>
          <w:rFonts w:ascii="Comic Sans MS" w:hAnsi="Comic Sans MS" w:cs="Comic Sans MS"/>
          <w:b/>
          <w:bCs/>
          <w:sz w:val="16"/>
          <w:szCs w:val="16"/>
        </w:rPr>
        <w:t>110 у.е.</w:t>
      </w:r>
      <w:r w:rsidRPr="00D20FFB">
        <w:rPr>
          <w:rFonts w:ascii="Comic Sans MS" w:hAnsi="Comic Sans MS" w:cs="Comic Sans MS"/>
          <w:bCs/>
          <w:sz w:val="16"/>
          <w:szCs w:val="16"/>
        </w:rPr>
        <w:t>;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 xml:space="preserve">оплата принимается в рублях по курсу ЦБ РФ +2% конвертации на день полного расчета; 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портовый сбор – 50 юаней – наличный расчет;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экскурсии, обеды, ужины - наличный расчет,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 xml:space="preserve">для выезда в Гонконг необходима 2-кратная виза +1 фото 3х4, стоимость визы </w:t>
      </w:r>
      <w:r>
        <w:rPr>
          <w:rFonts w:ascii="Comic Sans MS" w:hAnsi="Comic Sans MS" w:cs="Comic Sans MS"/>
          <w:sz w:val="16"/>
          <w:szCs w:val="16"/>
        </w:rPr>
        <w:t xml:space="preserve"> </w:t>
      </w:r>
      <w:r w:rsidRPr="00D20FFB">
        <w:rPr>
          <w:rFonts w:ascii="Comic Sans MS" w:hAnsi="Comic Sans MS" w:cs="Comic Sans MS"/>
          <w:b/>
          <w:bCs/>
          <w:sz w:val="16"/>
          <w:szCs w:val="16"/>
        </w:rPr>
        <w:t>5600 руб.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b/>
          <w:bCs/>
          <w:sz w:val="16"/>
          <w:szCs w:val="16"/>
        </w:rPr>
        <w:t>Необходимые документы для поездки</w:t>
      </w:r>
      <w:r w:rsidRPr="00D20FFB">
        <w:rPr>
          <w:rFonts w:ascii="Comic Sans MS" w:hAnsi="Comic Sans MS" w:cs="Comic Sans MS"/>
          <w:sz w:val="16"/>
          <w:szCs w:val="16"/>
        </w:rPr>
        <w:t>: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загранпаспорт со сроком окончания действия не менее 6 месяцев (для открытия визы);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детям до 18 лет, выезжающим по отдельному загранпаспорту с родителями – свидетельство о рождении;</w:t>
      </w: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детям до 18 лет, выезжающим без родителей – нотариально заверенное согласие на выезд в КНР.</w:t>
      </w:r>
    </w:p>
    <w:p w:rsidR="00A76B1B" w:rsidRDefault="00A76B1B" w:rsidP="00A76B1B">
      <w:pPr>
        <w:rPr>
          <w:rFonts w:ascii="Arial" w:hAnsi="Arial" w:cs="Arial"/>
          <w:b/>
          <w:bCs/>
          <w:sz w:val="20"/>
          <w:szCs w:val="20"/>
        </w:rPr>
      </w:pPr>
    </w:p>
    <w:p w:rsidR="00A76B1B" w:rsidRPr="00D20FFB" w:rsidRDefault="00A76B1B" w:rsidP="00A76B1B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D20FFB">
        <w:rPr>
          <w:rFonts w:ascii="Arial" w:hAnsi="Arial" w:cs="Arial"/>
          <w:b/>
          <w:bCs/>
          <w:sz w:val="16"/>
          <w:szCs w:val="16"/>
        </w:rPr>
        <w:t>Возможно изменение цен!</w:t>
      </w:r>
    </w:p>
    <w:p w:rsidR="00A76B1B" w:rsidRPr="00D20FF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Благовещенск, ул</w:t>
      </w:r>
      <w:proofErr w:type="gramStart"/>
      <w:r w:rsidRPr="00D20FFB">
        <w:rPr>
          <w:rFonts w:ascii="Comic Sans MS" w:hAnsi="Comic Sans MS" w:cs="Comic Sans MS"/>
          <w:sz w:val="16"/>
          <w:szCs w:val="16"/>
        </w:rPr>
        <w:t>.К</w:t>
      </w:r>
      <w:proofErr w:type="gramEnd"/>
      <w:r w:rsidRPr="00D20FFB">
        <w:rPr>
          <w:rFonts w:ascii="Comic Sans MS" w:hAnsi="Comic Sans MS" w:cs="Comic Sans MS"/>
          <w:sz w:val="16"/>
          <w:szCs w:val="16"/>
        </w:rPr>
        <w:t>узнечная, 1, каб.14, тел.53-00-49, 53-18-63,</w:t>
      </w:r>
    </w:p>
    <w:p w:rsidR="00A76B1B" w:rsidRPr="00D20FF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т</w:t>
      </w:r>
      <w:r w:rsidRPr="00D20FFB">
        <w:rPr>
          <w:rFonts w:ascii="Comic Sans MS" w:hAnsi="Comic Sans MS" w:cs="Comic Sans MS"/>
          <w:sz w:val="16"/>
          <w:szCs w:val="16"/>
          <w:lang w:val="de-DE"/>
        </w:rPr>
        <w:t>/</w:t>
      </w:r>
      <w:r w:rsidRPr="00D20FFB">
        <w:rPr>
          <w:rFonts w:ascii="Comic Sans MS" w:hAnsi="Comic Sans MS" w:cs="Comic Sans MS"/>
          <w:sz w:val="16"/>
          <w:szCs w:val="16"/>
        </w:rPr>
        <w:t>факсы</w:t>
      </w:r>
      <w:r w:rsidRPr="00D20FFB">
        <w:rPr>
          <w:rFonts w:ascii="Comic Sans MS" w:hAnsi="Comic Sans MS" w:cs="Comic Sans MS"/>
          <w:sz w:val="16"/>
          <w:szCs w:val="16"/>
          <w:lang w:val="de-DE"/>
        </w:rPr>
        <w:t xml:space="preserve"> 8-416-2-530035, 530036 e</w:t>
      </w:r>
      <w:r w:rsidRPr="00D20FFB">
        <w:rPr>
          <w:rFonts w:ascii="Comic Sans MS" w:hAnsi="Comic Sans MS" w:cs="Comic Sans MS"/>
          <w:sz w:val="16"/>
          <w:szCs w:val="16"/>
        </w:rPr>
        <w:t>-</w:t>
      </w:r>
      <w:r w:rsidRPr="00D20FFB">
        <w:rPr>
          <w:rFonts w:ascii="Comic Sans MS" w:hAnsi="Comic Sans MS" w:cs="Comic Sans MS"/>
          <w:sz w:val="16"/>
          <w:szCs w:val="16"/>
          <w:lang w:val="de-DE"/>
        </w:rPr>
        <w:t>mail</w:t>
      </w:r>
      <w:r w:rsidRPr="00D20FFB">
        <w:rPr>
          <w:rFonts w:ascii="Comic Sans MS" w:hAnsi="Comic Sans MS" w:cs="Comic Sans MS"/>
          <w:sz w:val="16"/>
          <w:szCs w:val="16"/>
        </w:rPr>
        <w:t xml:space="preserve">: </w:t>
      </w:r>
      <w:hyperlink r:id="rId7" w:history="1">
        <w:r w:rsidRPr="00D20FFB">
          <w:rPr>
            <w:rStyle w:val="a3"/>
            <w:sz w:val="16"/>
            <w:szCs w:val="16"/>
            <w:lang w:val="en-US"/>
          </w:rPr>
          <w:t>mgal</w:t>
        </w:r>
        <w:r w:rsidRPr="00D20FFB">
          <w:rPr>
            <w:rStyle w:val="a3"/>
            <w:sz w:val="16"/>
            <w:szCs w:val="16"/>
          </w:rPr>
          <w:t>53@</w:t>
        </w:r>
        <w:r w:rsidRPr="00D20FFB">
          <w:rPr>
            <w:rStyle w:val="a3"/>
            <w:sz w:val="16"/>
            <w:szCs w:val="16"/>
            <w:lang w:val="en-US"/>
          </w:rPr>
          <w:t>mail</w:t>
        </w:r>
        <w:r w:rsidRPr="00D20FFB">
          <w:rPr>
            <w:rStyle w:val="a3"/>
            <w:sz w:val="16"/>
            <w:szCs w:val="16"/>
          </w:rPr>
          <w:t>.</w:t>
        </w:r>
        <w:r w:rsidRPr="00D20FFB">
          <w:rPr>
            <w:rStyle w:val="a3"/>
            <w:sz w:val="16"/>
            <w:szCs w:val="16"/>
            <w:lang w:val="en-US"/>
          </w:rPr>
          <w:t>ru</w:t>
        </w:r>
      </w:hyperlink>
      <w:r w:rsidRPr="00D20FFB">
        <w:rPr>
          <w:rFonts w:ascii="Comic Sans MS" w:hAnsi="Comic Sans MS"/>
          <w:sz w:val="16"/>
          <w:szCs w:val="16"/>
        </w:rPr>
        <w:t xml:space="preserve">  </w:t>
      </w:r>
      <w:hyperlink r:id="rId8" w:history="1">
        <w:r w:rsidRPr="00D20FFB">
          <w:rPr>
            <w:rStyle w:val="a3"/>
            <w:sz w:val="16"/>
            <w:szCs w:val="16"/>
            <w:lang w:val="en-US"/>
          </w:rPr>
          <w:t>turzvezda</w:t>
        </w:r>
        <w:r w:rsidRPr="00D20FFB">
          <w:rPr>
            <w:rStyle w:val="a3"/>
            <w:sz w:val="16"/>
            <w:szCs w:val="16"/>
          </w:rPr>
          <w:t>@</w:t>
        </w:r>
        <w:r w:rsidRPr="00D20FFB">
          <w:rPr>
            <w:rStyle w:val="a3"/>
            <w:sz w:val="16"/>
            <w:szCs w:val="16"/>
            <w:lang w:val="en-US"/>
          </w:rPr>
          <w:t>mail</w:t>
        </w:r>
        <w:r w:rsidRPr="00D20FFB">
          <w:rPr>
            <w:rStyle w:val="a3"/>
            <w:sz w:val="16"/>
            <w:szCs w:val="16"/>
          </w:rPr>
          <w:t>.</w:t>
        </w:r>
        <w:r w:rsidRPr="00D20FFB">
          <w:rPr>
            <w:rStyle w:val="a3"/>
            <w:sz w:val="16"/>
            <w:szCs w:val="16"/>
            <w:lang w:val="en-US"/>
          </w:rPr>
          <w:t>ru</w:t>
        </w:r>
      </w:hyperlink>
      <w:r w:rsidRPr="00D20FFB">
        <w:rPr>
          <w:rFonts w:ascii="Comic Sans MS" w:hAnsi="Comic Sans MS" w:cs="Comic Sans MS"/>
          <w:sz w:val="16"/>
          <w:szCs w:val="16"/>
          <w:lang w:val="de-DE"/>
        </w:rPr>
        <w:t xml:space="preserve"> </w:t>
      </w:r>
      <w:r w:rsidRPr="00D20FFB">
        <w:rPr>
          <w:rFonts w:ascii="Comic Sans MS" w:hAnsi="Comic Sans MS" w:cs="Comic Sans MS"/>
          <w:sz w:val="16"/>
          <w:szCs w:val="16"/>
        </w:rPr>
        <w:t xml:space="preserve">сайт в Интернете:  </w:t>
      </w:r>
      <w:hyperlink r:id="rId9" w:history="1">
        <w:r w:rsidRPr="00D20FFB">
          <w:rPr>
            <w:rStyle w:val="a3"/>
            <w:sz w:val="16"/>
            <w:szCs w:val="16"/>
            <w:lang w:val="en-US"/>
          </w:rPr>
          <w:t>www</w:t>
        </w:r>
        <w:r w:rsidRPr="00D20FFB">
          <w:rPr>
            <w:rStyle w:val="a3"/>
            <w:sz w:val="16"/>
            <w:szCs w:val="16"/>
          </w:rPr>
          <w:t>.</w:t>
        </w:r>
        <w:r w:rsidRPr="00D20FFB">
          <w:rPr>
            <w:rStyle w:val="a3"/>
            <w:sz w:val="16"/>
            <w:szCs w:val="16"/>
            <w:lang w:val="en-US"/>
          </w:rPr>
          <w:t>amurturist</w:t>
        </w:r>
        <w:r w:rsidRPr="00D20FFB">
          <w:rPr>
            <w:rStyle w:val="a3"/>
            <w:sz w:val="16"/>
            <w:szCs w:val="16"/>
          </w:rPr>
          <w:t>.</w:t>
        </w:r>
        <w:r w:rsidRPr="00D20FFB">
          <w:rPr>
            <w:rStyle w:val="a3"/>
            <w:sz w:val="16"/>
            <w:szCs w:val="16"/>
            <w:lang w:val="en-US"/>
          </w:rPr>
          <w:t>info</w:t>
        </w:r>
      </w:hyperlink>
      <w:r w:rsidRPr="00D20FFB">
        <w:rPr>
          <w:rFonts w:ascii="Comic Sans MS" w:hAnsi="Comic Sans MS" w:cs="Comic Sans MS"/>
          <w:sz w:val="16"/>
          <w:szCs w:val="16"/>
        </w:rPr>
        <w:t xml:space="preserve"> </w:t>
      </w:r>
    </w:p>
    <w:p w:rsidR="00A76B1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 xml:space="preserve">зав. отделом туризма Морозова Галина Алексеевна 13204566829, </w:t>
      </w:r>
    </w:p>
    <w:p w:rsidR="00A76B1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 xml:space="preserve">менеджер фирмы «Амуртуриста» на таможне в Благовещенске 59-58-50, </w:t>
      </w:r>
    </w:p>
    <w:p w:rsidR="00A76B1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Белогорск, ул</w:t>
      </w:r>
      <w:proofErr w:type="gramStart"/>
      <w:r w:rsidRPr="00D20FFB">
        <w:rPr>
          <w:rFonts w:ascii="Comic Sans MS" w:hAnsi="Comic Sans MS" w:cs="Comic Sans MS"/>
          <w:sz w:val="16"/>
          <w:szCs w:val="16"/>
        </w:rPr>
        <w:t>.Л</w:t>
      </w:r>
      <w:proofErr w:type="gramEnd"/>
      <w:r w:rsidRPr="00D20FFB">
        <w:rPr>
          <w:rFonts w:ascii="Comic Sans MS" w:hAnsi="Comic Sans MS" w:cs="Comic Sans MS"/>
          <w:sz w:val="16"/>
          <w:szCs w:val="16"/>
        </w:rPr>
        <w:t xml:space="preserve">енина, 44, т.2-04-33.   </w:t>
      </w:r>
    </w:p>
    <w:p w:rsidR="00A76B1B" w:rsidRPr="00D20FF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proofErr w:type="gramStart"/>
      <w:r w:rsidRPr="00D20FFB">
        <w:rPr>
          <w:rFonts w:ascii="Comic Sans MS" w:hAnsi="Comic Sans MS" w:cs="Comic Sans MS"/>
          <w:sz w:val="16"/>
          <w:szCs w:val="16"/>
        </w:rPr>
        <w:t>Свободный</w:t>
      </w:r>
      <w:proofErr w:type="gramEnd"/>
      <w:r w:rsidRPr="00D20FFB">
        <w:rPr>
          <w:rFonts w:ascii="Comic Sans MS" w:hAnsi="Comic Sans MS" w:cs="Comic Sans MS"/>
          <w:sz w:val="16"/>
          <w:szCs w:val="16"/>
        </w:rPr>
        <w:t>, ул.К.Маркса, 21, т. 52-778,</w:t>
      </w:r>
    </w:p>
    <w:p w:rsidR="00A76B1B" w:rsidRPr="00D20FF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Зея, ул</w:t>
      </w:r>
      <w:proofErr w:type="gramStart"/>
      <w:r w:rsidRPr="00D20FFB">
        <w:rPr>
          <w:rFonts w:ascii="Comic Sans MS" w:hAnsi="Comic Sans MS" w:cs="Comic Sans MS"/>
          <w:sz w:val="16"/>
          <w:szCs w:val="16"/>
        </w:rPr>
        <w:t>.Ш</w:t>
      </w:r>
      <w:proofErr w:type="gramEnd"/>
      <w:r w:rsidRPr="00D20FFB">
        <w:rPr>
          <w:rFonts w:ascii="Comic Sans MS" w:hAnsi="Comic Sans MS" w:cs="Comic Sans MS"/>
          <w:sz w:val="16"/>
          <w:szCs w:val="16"/>
        </w:rPr>
        <w:t xml:space="preserve">охина, 4, гостиница «Серебряный створ», офис 210, т. 3-05-32.  </w:t>
      </w:r>
    </w:p>
    <w:p w:rsidR="00A76B1B" w:rsidRPr="00D20FFB" w:rsidRDefault="00A76B1B" w:rsidP="00A76B1B">
      <w:pPr>
        <w:jc w:val="center"/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Якутск, Республика Саха (Якутия), ул. Октябрьская, 23, т/ф 8(411-2)-367577,</w:t>
      </w:r>
      <w:r w:rsidRPr="00D20FFB">
        <w:rPr>
          <w:rFonts w:ascii="Comic Sans MS" w:hAnsi="Comic Sans MS"/>
          <w:sz w:val="16"/>
          <w:szCs w:val="16"/>
        </w:rPr>
        <w:t xml:space="preserve"> 89142222915, </w:t>
      </w:r>
      <w:hyperlink r:id="rId10" w:history="1">
        <w:r w:rsidRPr="00D20FFB">
          <w:rPr>
            <w:rStyle w:val="a3"/>
            <w:sz w:val="16"/>
            <w:szCs w:val="16"/>
            <w:lang w:val="en-US"/>
          </w:rPr>
          <w:t>amuryakt</w:t>
        </w:r>
        <w:r w:rsidRPr="00D20FFB">
          <w:rPr>
            <w:rStyle w:val="a3"/>
            <w:sz w:val="16"/>
            <w:szCs w:val="16"/>
          </w:rPr>
          <w:t>@</w:t>
        </w:r>
        <w:r w:rsidRPr="00D20FFB">
          <w:rPr>
            <w:rStyle w:val="a3"/>
            <w:sz w:val="16"/>
            <w:szCs w:val="16"/>
            <w:lang w:val="en-US"/>
          </w:rPr>
          <w:t>mail</w:t>
        </w:r>
        <w:r w:rsidRPr="00D20FFB">
          <w:rPr>
            <w:rStyle w:val="a3"/>
            <w:sz w:val="16"/>
            <w:szCs w:val="16"/>
          </w:rPr>
          <w:t>.</w:t>
        </w:r>
        <w:r w:rsidRPr="00D20FFB">
          <w:rPr>
            <w:rStyle w:val="a3"/>
            <w:sz w:val="16"/>
            <w:szCs w:val="16"/>
            <w:lang w:val="en-US"/>
          </w:rPr>
          <w:t>ru</w:t>
        </w:r>
      </w:hyperlink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</w:p>
    <w:p w:rsidR="00A76B1B" w:rsidRPr="00D20FFB" w:rsidRDefault="00A76B1B" w:rsidP="00A76B1B">
      <w:pPr>
        <w:rPr>
          <w:rFonts w:ascii="Comic Sans MS" w:hAnsi="Comic Sans MS" w:cs="Comic Sans MS"/>
          <w:sz w:val="16"/>
          <w:szCs w:val="16"/>
        </w:rPr>
      </w:pPr>
      <w:r w:rsidRPr="00D20FFB">
        <w:rPr>
          <w:rFonts w:ascii="Comic Sans MS" w:hAnsi="Comic Sans MS" w:cs="Comic Sans MS"/>
          <w:sz w:val="16"/>
          <w:szCs w:val="16"/>
        </w:rPr>
        <w:t>Продавец</w:t>
      </w:r>
      <w:r w:rsidRPr="00D20FFB">
        <w:rPr>
          <w:rFonts w:ascii="Comic Sans MS" w:hAnsi="Comic Sans MS" w:cs="Comic Sans MS"/>
          <w:sz w:val="16"/>
          <w:szCs w:val="16"/>
        </w:rPr>
        <w:tab/>
      </w:r>
      <w:r w:rsidRPr="00D20FFB">
        <w:rPr>
          <w:rFonts w:ascii="Comic Sans MS" w:hAnsi="Comic Sans MS" w:cs="Comic Sans MS"/>
          <w:sz w:val="16"/>
          <w:szCs w:val="16"/>
        </w:rPr>
        <w:tab/>
      </w:r>
      <w:r w:rsidRPr="00D20FFB">
        <w:rPr>
          <w:rFonts w:ascii="Comic Sans MS" w:hAnsi="Comic Sans MS" w:cs="Comic Sans MS"/>
          <w:sz w:val="16"/>
          <w:szCs w:val="16"/>
        </w:rPr>
        <w:tab/>
      </w:r>
      <w:r w:rsidRPr="00D20FFB">
        <w:rPr>
          <w:rFonts w:ascii="Comic Sans MS" w:hAnsi="Comic Sans MS" w:cs="Comic Sans MS"/>
          <w:sz w:val="16"/>
          <w:szCs w:val="16"/>
        </w:rPr>
        <w:tab/>
      </w:r>
      <w:r w:rsidRPr="00D20FFB">
        <w:rPr>
          <w:rFonts w:ascii="Comic Sans MS" w:hAnsi="Comic Sans MS" w:cs="Comic Sans MS"/>
          <w:sz w:val="16"/>
          <w:szCs w:val="16"/>
        </w:rPr>
        <w:tab/>
      </w:r>
      <w:r w:rsidRPr="00D20FFB">
        <w:rPr>
          <w:rFonts w:ascii="Comic Sans MS" w:hAnsi="Comic Sans MS" w:cs="Comic Sans MS"/>
          <w:sz w:val="16"/>
          <w:szCs w:val="16"/>
        </w:rPr>
        <w:tab/>
      </w:r>
      <w:r w:rsidRPr="00D20FFB">
        <w:rPr>
          <w:rFonts w:ascii="Comic Sans MS" w:hAnsi="Comic Sans MS" w:cs="Comic Sans MS"/>
          <w:sz w:val="16"/>
          <w:szCs w:val="16"/>
        </w:rPr>
        <w:tab/>
        <w:t xml:space="preserve">Покупатель                                    </w:t>
      </w:r>
      <w:r>
        <w:rPr>
          <w:rFonts w:ascii="Comic Sans MS" w:hAnsi="Comic Sans MS" w:cs="Comic Sans MS"/>
          <w:sz w:val="16"/>
          <w:szCs w:val="16"/>
        </w:rPr>
        <w:t>16.04.2015</w:t>
      </w:r>
    </w:p>
    <w:p w:rsidR="00AC40B3" w:rsidRDefault="00AC40B3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p w:rsidR="00A76B1B" w:rsidRDefault="00A76B1B" w:rsidP="00437DC8">
      <w:pPr>
        <w:rPr>
          <w:sz w:val="16"/>
          <w:szCs w:val="16"/>
        </w:rPr>
      </w:pPr>
    </w:p>
    <w:sectPr w:rsidR="00A76B1B" w:rsidSect="00B7573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52E7077"/>
    <w:multiLevelType w:val="hybridMultilevel"/>
    <w:tmpl w:val="79E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65B54"/>
    <w:multiLevelType w:val="multilevel"/>
    <w:tmpl w:val="22CA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24558"/>
    <w:multiLevelType w:val="hybridMultilevel"/>
    <w:tmpl w:val="8CA65796"/>
    <w:lvl w:ilvl="0" w:tplc="AF6C32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9408C0">
      <w:numFmt w:val="none"/>
      <w:lvlText w:val=""/>
      <w:lvlJc w:val="left"/>
      <w:pPr>
        <w:tabs>
          <w:tab w:val="num" w:pos="360"/>
        </w:tabs>
      </w:pPr>
    </w:lvl>
    <w:lvl w:ilvl="2" w:tplc="3182BE08">
      <w:numFmt w:val="none"/>
      <w:lvlText w:val=""/>
      <w:lvlJc w:val="left"/>
      <w:pPr>
        <w:tabs>
          <w:tab w:val="num" w:pos="360"/>
        </w:tabs>
      </w:pPr>
    </w:lvl>
    <w:lvl w:ilvl="3" w:tplc="E4DC7A88">
      <w:numFmt w:val="none"/>
      <w:lvlText w:val=""/>
      <w:lvlJc w:val="left"/>
      <w:pPr>
        <w:tabs>
          <w:tab w:val="num" w:pos="360"/>
        </w:tabs>
      </w:pPr>
    </w:lvl>
    <w:lvl w:ilvl="4" w:tplc="2402DF4A">
      <w:numFmt w:val="none"/>
      <w:lvlText w:val=""/>
      <w:lvlJc w:val="left"/>
      <w:pPr>
        <w:tabs>
          <w:tab w:val="num" w:pos="360"/>
        </w:tabs>
      </w:pPr>
    </w:lvl>
    <w:lvl w:ilvl="5" w:tplc="D4AECB98">
      <w:numFmt w:val="none"/>
      <w:lvlText w:val=""/>
      <w:lvlJc w:val="left"/>
      <w:pPr>
        <w:tabs>
          <w:tab w:val="num" w:pos="360"/>
        </w:tabs>
      </w:pPr>
    </w:lvl>
    <w:lvl w:ilvl="6" w:tplc="2EC6AF08">
      <w:numFmt w:val="none"/>
      <w:lvlText w:val=""/>
      <w:lvlJc w:val="left"/>
      <w:pPr>
        <w:tabs>
          <w:tab w:val="num" w:pos="360"/>
        </w:tabs>
      </w:pPr>
    </w:lvl>
    <w:lvl w:ilvl="7" w:tplc="536271BC">
      <w:numFmt w:val="none"/>
      <w:lvlText w:val=""/>
      <w:lvlJc w:val="left"/>
      <w:pPr>
        <w:tabs>
          <w:tab w:val="num" w:pos="360"/>
        </w:tabs>
      </w:pPr>
    </w:lvl>
    <w:lvl w:ilvl="8" w:tplc="DD5CAD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D982C62"/>
    <w:multiLevelType w:val="hybridMultilevel"/>
    <w:tmpl w:val="D3D2B914"/>
    <w:lvl w:ilvl="0" w:tplc="DB863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98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8231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5669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263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6EA5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BCFB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6E43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20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B649DC"/>
    <w:multiLevelType w:val="hybridMultilevel"/>
    <w:tmpl w:val="269E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2"/>
  </w:num>
  <w:num w:numId="8">
    <w:abstractNumId w:val="19"/>
  </w:num>
  <w:num w:numId="9">
    <w:abstractNumId w:val="14"/>
  </w:num>
  <w:num w:numId="10">
    <w:abstractNumId w:val="15"/>
  </w:num>
  <w:num w:numId="11">
    <w:abstractNumId w:val="3"/>
  </w:num>
  <w:num w:numId="12">
    <w:abstractNumId w:val="11"/>
  </w:num>
  <w:num w:numId="13">
    <w:abstractNumId w:val="18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6"/>
  </w:num>
  <w:num w:numId="25">
    <w:abstractNumId w:val="21"/>
  </w:num>
  <w:num w:numId="26">
    <w:abstractNumId w:val="4"/>
  </w:num>
  <w:num w:numId="27">
    <w:abstractNumId w:val="7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grammar="clean"/>
  <w:defaultTabStop w:val="708"/>
  <w:characterSpacingControl w:val="doNotCompress"/>
  <w:compat/>
  <w:rsids>
    <w:rsidRoot w:val="0095001E"/>
    <w:rsid w:val="0000599D"/>
    <w:rsid w:val="00007EF2"/>
    <w:rsid w:val="000109FD"/>
    <w:rsid w:val="000130C5"/>
    <w:rsid w:val="00020A05"/>
    <w:rsid w:val="00021090"/>
    <w:rsid w:val="00023BB7"/>
    <w:rsid w:val="0002499F"/>
    <w:rsid w:val="00025EAB"/>
    <w:rsid w:val="00061645"/>
    <w:rsid w:val="0006603F"/>
    <w:rsid w:val="0006687C"/>
    <w:rsid w:val="00073D6E"/>
    <w:rsid w:val="000C150C"/>
    <w:rsid w:val="000C5F03"/>
    <w:rsid w:val="000C60F6"/>
    <w:rsid w:val="000C6AA0"/>
    <w:rsid w:val="000D60E7"/>
    <w:rsid w:val="000D6F6C"/>
    <w:rsid w:val="000E02E5"/>
    <w:rsid w:val="000E3C57"/>
    <w:rsid w:val="00110344"/>
    <w:rsid w:val="001105E4"/>
    <w:rsid w:val="00122487"/>
    <w:rsid w:val="0012577F"/>
    <w:rsid w:val="00132E10"/>
    <w:rsid w:val="00161646"/>
    <w:rsid w:val="00166F31"/>
    <w:rsid w:val="00174C2D"/>
    <w:rsid w:val="001803D2"/>
    <w:rsid w:val="001856B7"/>
    <w:rsid w:val="0019092F"/>
    <w:rsid w:val="0019707B"/>
    <w:rsid w:val="001A2D70"/>
    <w:rsid w:val="001A33DA"/>
    <w:rsid w:val="001A756A"/>
    <w:rsid w:val="001C0422"/>
    <w:rsid w:val="001D0015"/>
    <w:rsid w:val="001D3AF1"/>
    <w:rsid w:val="001D7BC8"/>
    <w:rsid w:val="001E28EC"/>
    <w:rsid w:val="001E5CC2"/>
    <w:rsid w:val="001E6685"/>
    <w:rsid w:val="002043BC"/>
    <w:rsid w:val="00210DA0"/>
    <w:rsid w:val="0021268D"/>
    <w:rsid w:val="00213DA2"/>
    <w:rsid w:val="0022790A"/>
    <w:rsid w:val="00242789"/>
    <w:rsid w:val="00265518"/>
    <w:rsid w:val="00266542"/>
    <w:rsid w:val="0029152A"/>
    <w:rsid w:val="00293C08"/>
    <w:rsid w:val="002A5384"/>
    <w:rsid w:val="002B5244"/>
    <w:rsid w:val="002C44D3"/>
    <w:rsid w:val="002E40AF"/>
    <w:rsid w:val="002E696F"/>
    <w:rsid w:val="002F424A"/>
    <w:rsid w:val="002F5280"/>
    <w:rsid w:val="002F7734"/>
    <w:rsid w:val="002F7959"/>
    <w:rsid w:val="002F7D46"/>
    <w:rsid w:val="00307FF8"/>
    <w:rsid w:val="00312C27"/>
    <w:rsid w:val="00322705"/>
    <w:rsid w:val="00325771"/>
    <w:rsid w:val="00331364"/>
    <w:rsid w:val="0033170D"/>
    <w:rsid w:val="003333C6"/>
    <w:rsid w:val="00361EF7"/>
    <w:rsid w:val="003712A7"/>
    <w:rsid w:val="0037204D"/>
    <w:rsid w:val="00375B3D"/>
    <w:rsid w:val="00382312"/>
    <w:rsid w:val="00393D12"/>
    <w:rsid w:val="003A2080"/>
    <w:rsid w:val="003B61F1"/>
    <w:rsid w:val="003C648F"/>
    <w:rsid w:val="003C7242"/>
    <w:rsid w:val="003F77C7"/>
    <w:rsid w:val="00415CA7"/>
    <w:rsid w:val="00420BAD"/>
    <w:rsid w:val="00422CF3"/>
    <w:rsid w:val="00432FF2"/>
    <w:rsid w:val="00434130"/>
    <w:rsid w:val="00437DC8"/>
    <w:rsid w:val="0045121F"/>
    <w:rsid w:val="00452131"/>
    <w:rsid w:val="0045621D"/>
    <w:rsid w:val="00460C40"/>
    <w:rsid w:val="00465B2F"/>
    <w:rsid w:val="0046750D"/>
    <w:rsid w:val="004B10EE"/>
    <w:rsid w:val="004B4C77"/>
    <w:rsid w:val="004B597B"/>
    <w:rsid w:val="004D3C95"/>
    <w:rsid w:val="004E0890"/>
    <w:rsid w:val="005000AE"/>
    <w:rsid w:val="00506C8C"/>
    <w:rsid w:val="005070BD"/>
    <w:rsid w:val="00514FFE"/>
    <w:rsid w:val="005164D8"/>
    <w:rsid w:val="00525481"/>
    <w:rsid w:val="00525B2B"/>
    <w:rsid w:val="0054223B"/>
    <w:rsid w:val="0054476A"/>
    <w:rsid w:val="00550964"/>
    <w:rsid w:val="0055131B"/>
    <w:rsid w:val="005514C0"/>
    <w:rsid w:val="00561E90"/>
    <w:rsid w:val="00567288"/>
    <w:rsid w:val="00567389"/>
    <w:rsid w:val="00570C3A"/>
    <w:rsid w:val="0057641E"/>
    <w:rsid w:val="00576B70"/>
    <w:rsid w:val="00577FF7"/>
    <w:rsid w:val="00580779"/>
    <w:rsid w:val="0058411F"/>
    <w:rsid w:val="005917DF"/>
    <w:rsid w:val="005956D7"/>
    <w:rsid w:val="005A62E9"/>
    <w:rsid w:val="005B5A52"/>
    <w:rsid w:val="005B7C24"/>
    <w:rsid w:val="005C5346"/>
    <w:rsid w:val="005C7B26"/>
    <w:rsid w:val="005D2AE1"/>
    <w:rsid w:val="005E09D3"/>
    <w:rsid w:val="005F1BA5"/>
    <w:rsid w:val="00604532"/>
    <w:rsid w:val="00615110"/>
    <w:rsid w:val="006171F2"/>
    <w:rsid w:val="00617BDE"/>
    <w:rsid w:val="00633EC4"/>
    <w:rsid w:val="00642EBB"/>
    <w:rsid w:val="00643191"/>
    <w:rsid w:val="0064392A"/>
    <w:rsid w:val="00643C48"/>
    <w:rsid w:val="00644583"/>
    <w:rsid w:val="00652F3A"/>
    <w:rsid w:val="0065736A"/>
    <w:rsid w:val="0066385F"/>
    <w:rsid w:val="00670CA9"/>
    <w:rsid w:val="0067136F"/>
    <w:rsid w:val="00690A18"/>
    <w:rsid w:val="006A6F34"/>
    <w:rsid w:val="006D1614"/>
    <w:rsid w:val="006D4B1C"/>
    <w:rsid w:val="006D7A4A"/>
    <w:rsid w:val="0072389A"/>
    <w:rsid w:val="0072457F"/>
    <w:rsid w:val="0073170E"/>
    <w:rsid w:val="00752BA5"/>
    <w:rsid w:val="007671D7"/>
    <w:rsid w:val="007746B6"/>
    <w:rsid w:val="00784B55"/>
    <w:rsid w:val="00790841"/>
    <w:rsid w:val="00791436"/>
    <w:rsid w:val="007975CD"/>
    <w:rsid w:val="007A37AB"/>
    <w:rsid w:val="007B3A3E"/>
    <w:rsid w:val="007B5AB4"/>
    <w:rsid w:val="007C0972"/>
    <w:rsid w:val="00801BCA"/>
    <w:rsid w:val="008106CA"/>
    <w:rsid w:val="0081499C"/>
    <w:rsid w:val="00825F6E"/>
    <w:rsid w:val="00832B06"/>
    <w:rsid w:val="00834C12"/>
    <w:rsid w:val="00846958"/>
    <w:rsid w:val="0085080A"/>
    <w:rsid w:val="00851998"/>
    <w:rsid w:val="008552A4"/>
    <w:rsid w:val="00866355"/>
    <w:rsid w:val="008741D6"/>
    <w:rsid w:val="008864A4"/>
    <w:rsid w:val="0089014F"/>
    <w:rsid w:val="00890153"/>
    <w:rsid w:val="008908A8"/>
    <w:rsid w:val="008A591C"/>
    <w:rsid w:val="008B272F"/>
    <w:rsid w:val="008B36BC"/>
    <w:rsid w:val="008D32F6"/>
    <w:rsid w:val="008D4A3C"/>
    <w:rsid w:val="008D66E5"/>
    <w:rsid w:val="008F5D2C"/>
    <w:rsid w:val="00912554"/>
    <w:rsid w:val="00920B5A"/>
    <w:rsid w:val="0093579B"/>
    <w:rsid w:val="009365C4"/>
    <w:rsid w:val="0095001E"/>
    <w:rsid w:val="009774A1"/>
    <w:rsid w:val="00980179"/>
    <w:rsid w:val="00996028"/>
    <w:rsid w:val="009A490D"/>
    <w:rsid w:val="009A6BF5"/>
    <w:rsid w:val="009B54EC"/>
    <w:rsid w:val="009B6A5F"/>
    <w:rsid w:val="009C3F27"/>
    <w:rsid w:val="009C7977"/>
    <w:rsid w:val="009D6592"/>
    <w:rsid w:val="00A01EA1"/>
    <w:rsid w:val="00A050F6"/>
    <w:rsid w:val="00A05240"/>
    <w:rsid w:val="00A05647"/>
    <w:rsid w:val="00A11FB2"/>
    <w:rsid w:val="00A17CC6"/>
    <w:rsid w:val="00A274B0"/>
    <w:rsid w:val="00A31805"/>
    <w:rsid w:val="00A324D3"/>
    <w:rsid w:val="00A36686"/>
    <w:rsid w:val="00A36CB8"/>
    <w:rsid w:val="00A42598"/>
    <w:rsid w:val="00A4628F"/>
    <w:rsid w:val="00A53F4F"/>
    <w:rsid w:val="00A60AA4"/>
    <w:rsid w:val="00A62CE1"/>
    <w:rsid w:val="00A72ABA"/>
    <w:rsid w:val="00A74EEC"/>
    <w:rsid w:val="00A765AC"/>
    <w:rsid w:val="00A76B1B"/>
    <w:rsid w:val="00A77F72"/>
    <w:rsid w:val="00A86D37"/>
    <w:rsid w:val="00A93E66"/>
    <w:rsid w:val="00A94FA4"/>
    <w:rsid w:val="00AA0C1C"/>
    <w:rsid w:val="00AC1EAC"/>
    <w:rsid w:val="00AC40B3"/>
    <w:rsid w:val="00AD6CB4"/>
    <w:rsid w:val="00AD7ED2"/>
    <w:rsid w:val="00B00858"/>
    <w:rsid w:val="00B01372"/>
    <w:rsid w:val="00B26E4A"/>
    <w:rsid w:val="00B33725"/>
    <w:rsid w:val="00B44862"/>
    <w:rsid w:val="00B56BBB"/>
    <w:rsid w:val="00B57221"/>
    <w:rsid w:val="00B64037"/>
    <w:rsid w:val="00B64781"/>
    <w:rsid w:val="00B651A0"/>
    <w:rsid w:val="00B75738"/>
    <w:rsid w:val="00B807FB"/>
    <w:rsid w:val="00B84E66"/>
    <w:rsid w:val="00B87E4E"/>
    <w:rsid w:val="00B93BD5"/>
    <w:rsid w:val="00B94650"/>
    <w:rsid w:val="00B972A6"/>
    <w:rsid w:val="00BC02F8"/>
    <w:rsid w:val="00BC1D64"/>
    <w:rsid w:val="00BC50F0"/>
    <w:rsid w:val="00BE19D6"/>
    <w:rsid w:val="00BF5593"/>
    <w:rsid w:val="00BF5750"/>
    <w:rsid w:val="00C0622E"/>
    <w:rsid w:val="00C32942"/>
    <w:rsid w:val="00C76460"/>
    <w:rsid w:val="00C875D2"/>
    <w:rsid w:val="00C87AB3"/>
    <w:rsid w:val="00CA1AF7"/>
    <w:rsid w:val="00CA747A"/>
    <w:rsid w:val="00CA78C0"/>
    <w:rsid w:val="00CE3D87"/>
    <w:rsid w:val="00D00A64"/>
    <w:rsid w:val="00D13FE6"/>
    <w:rsid w:val="00D23E50"/>
    <w:rsid w:val="00D23FC1"/>
    <w:rsid w:val="00D2469E"/>
    <w:rsid w:val="00D25A1F"/>
    <w:rsid w:val="00D31225"/>
    <w:rsid w:val="00D40D74"/>
    <w:rsid w:val="00D4354E"/>
    <w:rsid w:val="00D4570A"/>
    <w:rsid w:val="00D459FA"/>
    <w:rsid w:val="00D51867"/>
    <w:rsid w:val="00D62D69"/>
    <w:rsid w:val="00D81175"/>
    <w:rsid w:val="00D81450"/>
    <w:rsid w:val="00D92549"/>
    <w:rsid w:val="00D943DF"/>
    <w:rsid w:val="00D94F32"/>
    <w:rsid w:val="00DA3815"/>
    <w:rsid w:val="00DA3D8F"/>
    <w:rsid w:val="00DA5496"/>
    <w:rsid w:val="00DA67CE"/>
    <w:rsid w:val="00DB722A"/>
    <w:rsid w:val="00DB778A"/>
    <w:rsid w:val="00DC3F49"/>
    <w:rsid w:val="00DC6368"/>
    <w:rsid w:val="00DD1785"/>
    <w:rsid w:val="00DD5095"/>
    <w:rsid w:val="00DD74F9"/>
    <w:rsid w:val="00DE473E"/>
    <w:rsid w:val="00DE76B4"/>
    <w:rsid w:val="00E10705"/>
    <w:rsid w:val="00E10E54"/>
    <w:rsid w:val="00E20251"/>
    <w:rsid w:val="00E24197"/>
    <w:rsid w:val="00E72ACE"/>
    <w:rsid w:val="00E738A8"/>
    <w:rsid w:val="00E87844"/>
    <w:rsid w:val="00E9155C"/>
    <w:rsid w:val="00EA5551"/>
    <w:rsid w:val="00EB2E9A"/>
    <w:rsid w:val="00EC1541"/>
    <w:rsid w:val="00EC387B"/>
    <w:rsid w:val="00EE0233"/>
    <w:rsid w:val="00EE24EF"/>
    <w:rsid w:val="00EF20B6"/>
    <w:rsid w:val="00F04288"/>
    <w:rsid w:val="00F14373"/>
    <w:rsid w:val="00F15897"/>
    <w:rsid w:val="00F45E2B"/>
    <w:rsid w:val="00F461E3"/>
    <w:rsid w:val="00F46CEF"/>
    <w:rsid w:val="00F71C86"/>
    <w:rsid w:val="00F774ED"/>
    <w:rsid w:val="00F959BC"/>
    <w:rsid w:val="00FA3F28"/>
    <w:rsid w:val="00FB3922"/>
    <w:rsid w:val="00FB4409"/>
    <w:rsid w:val="00FE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01E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D32F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B84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8D32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D32F6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166F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D32F6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8D32F6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8D32F6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001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9500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0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500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9A490D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9A49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A4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link w:val="2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A490D"/>
    <w:pPr>
      <w:shd w:val="clear" w:color="auto" w:fill="FFFFFF"/>
      <w:spacing w:before="300" w:line="278" w:lineRule="exact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31">
    <w:name w:val="Основной текст (3)"/>
    <w:basedOn w:val="a0"/>
    <w:link w:val="3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A490D"/>
    <w:pPr>
      <w:shd w:val="clear" w:color="auto" w:fill="FFFFFF"/>
      <w:spacing w:line="278" w:lineRule="exact"/>
      <w:ind w:firstLine="300"/>
      <w:jc w:val="both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locked/>
    <w:rsid w:val="009A490D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9A490D"/>
    <w:pPr>
      <w:shd w:val="clear" w:color="auto" w:fill="FFFFFF"/>
      <w:spacing w:line="250" w:lineRule="exact"/>
      <w:jc w:val="righ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61">
    <w:name w:val="Основной текст (6)"/>
    <w:basedOn w:val="a0"/>
    <w:link w:val="6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9A490D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41">
    <w:name w:val="Основной текст (4)"/>
    <w:basedOn w:val="a0"/>
    <w:link w:val="410"/>
    <w:uiPriority w:val="99"/>
    <w:locked/>
    <w:rsid w:val="009A490D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A490D"/>
    <w:pPr>
      <w:shd w:val="clear" w:color="auto" w:fill="FFFFFF"/>
      <w:spacing w:line="240" w:lineRule="atLeast"/>
      <w:jc w:val="right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00">
    <w:name w:val="Основной текст (10)"/>
    <w:basedOn w:val="a0"/>
    <w:link w:val="101"/>
    <w:uiPriority w:val="99"/>
    <w:locked/>
    <w:rsid w:val="009A490D"/>
    <w:rPr>
      <w:rFonts w:ascii="Comic Sans MS" w:hAnsi="Comic Sans MS" w:cs="Comic Sans MS"/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9A490D"/>
    <w:pPr>
      <w:shd w:val="clear" w:color="auto" w:fill="FFFFFF"/>
      <w:spacing w:before="180" w:after="180" w:line="312" w:lineRule="exact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611pt">
    <w:name w:val="Основной текст (6) + 11 pt"/>
    <w:aliases w:val="Курсив1"/>
    <w:basedOn w:val="61"/>
    <w:uiPriority w:val="99"/>
    <w:rsid w:val="009A490D"/>
    <w:rPr>
      <w:i/>
      <w:iCs/>
      <w:sz w:val="22"/>
      <w:szCs w:val="22"/>
    </w:rPr>
  </w:style>
  <w:style w:type="character" w:customStyle="1" w:styleId="62">
    <w:name w:val="Основной текст (6) + Полужирный"/>
    <w:basedOn w:val="61"/>
    <w:uiPriority w:val="99"/>
    <w:rsid w:val="009A49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B8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66F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66F31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8D32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D32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D32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D32F6"/>
    <w:rPr>
      <w:rFonts w:ascii="Coronet" w:eastAsia="Times New Roman" w:hAnsi="Coronet" w:cs="Coronet"/>
      <w:b/>
      <w:bCs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D32F6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2">
    <w:name w:val="Body Text 2"/>
    <w:basedOn w:val="a"/>
    <w:link w:val="23"/>
    <w:uiPriority w:val="99"/>
    <w:rsid w:val="008D32F6"/>
  </w:style>
  <w:style w:type="character" w:customStyle="1" w:styleId="23">
    <w:name w:val="Основной текст 2 Знак"/>
    <w:basedOn w:val="a0"/>
    <w:link w:val="22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D32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D3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8D32F6"/>
    <w:pPr>
      <w:ind w:firstLine="360"/>
    </w:pPr>
  </w:style>
  <w:style w:type="character" w:customStyle="1" w:styleId="ad">
    <w:name w:val="Основной текст с отступом Знак"/>
    <w:basedOn w:val="a0"/>
    <w:link w:val="ac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99"/>
    <w:qFormat/>
    <w:rsid w:val="008D32F6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8D32F6"/>
    <w:pPr>
      <w:keepNext/>
      <w:tabs>
        <w:tab w:val="right" w:leader="dot" w:pos="9344"/>
      </w:tabs>
    </w:pPr>
    <w:rPr>
      <w:noProof/>
    </w:rPr>
  </w:style>
  <w:style w:type="paragraph" w:styleId="24">
    <w:name w:val="toc 2"/>
    <w:basedOn w:val="a"/>
    <w:next w:val="a"/>
    <w:autoRedefine/>
    <w:uiPriority w:val="99"/>
    <w:semiHidden/>
    <w:rsid w:val="008D32F6"/>
    <w:pPr>
      <w:ind w:left="240"/>
    </w:pPr>
  </w:style>
  <w:style w:type="paragraph" w:styleId="32">
    <w:name w:val="toc 3"/>
    <w:basedOn w:val="a"/>
    <w:next w:val="a"/>
    <w:autoRedefine/>
    <w:uiPriority w:val="99"/>
    <w:semiHidden/>
    <w:rsid w:val="008D32F6"/>
    <w:pPr>
      <w:ind w:left="480"/>
    </w:pPr>
  </w:style>
  <w:style w:type="paragraph" w:styleId="42">
    <w:name w:val="toc 4"/>
    <w:basedOn w:val="a"/>
    <w:next w:val="a"/>
    <w:autoRedefine/>
    <w:uiPriority w:val="99"/>
    <w:semiHidden/>
    <w:rsid w:val="008D32F6"/>
    <w:pPr>
      <w:ind w:left="720"/>
    </w:pPr>
  </w:style>
  <w:style w:type="paragraph" w:styleId="52">
    <w:name w:val="toc 5"/>
    <w:basedOn w:val="a"/>
    <w:next w:val="a"/>
    <w:autoRedefine/>
    <w:uiPriority w:val="99"/>
    <w:semiHidden/>
    <w:rsid w:val="008D32F6"/>
    <w:pPr>
      <w:ind w:left="960"/>
    </w:pPr>
  </w:style>
  <w:style w:type="paragraph" w:styleId="63">
    <w:name w:val="toc 6"/>
    <w:basedOn w:val="a"/>
    <w:next w:val="a"/>
    <w:autoRedefine/>
    <w:uiPriority w:val="99"/>
    <w:semiHidden/>
    <w:rsid w:val="008D32F6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8D32F6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8D32F6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8D32F6"/>
    <w:pPr>
      <w:ind w:left="1920"/>
    </w:pPr>
  </w:style>
  <w:style w:type="character" w:styleId="af">
    <w:name w:val="FollowedHyperlink"/>
    <w:basedOn w:val="a0"/>
    <w:uiPriority w:val="99"/>
    <w:rsid w:val="008D32F6"/>
    <w:rPr>
      <w:color w:val="800080"/>
      <w:u w:val="single"/>
    </w:rPr>
  </w:style>
  <w:style w:type="paragraph" w:styleId="33">
    <w:name w:val="Body Text 3"/>
    <w:basedOn w:val="a"/>
    <w:link w:val="34"/>
    <w:uiPriority w:val="99"/>
    <w:rsid w:val="008D32F6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rsid w:val="008D32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8D32F6"/>
    <w:pPr>
      <w:ind w:firstLine="708"/>
      <w:jc w:val="both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D32F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Book Title"/>
    <w:basedOn w:val="a0"/>
    <w:uiPriority w:val="99"/>
    <w:qFormat/>
    <w:rsid w:val="008D32F6"/>
    <w:rPr>
      <w:b/>
      <w:bCs/>
      <w:smallCaps/>
      <w:spacing w:val="5"/>
    </w:rPr>
  </w:style>
  <w:style w:type="character" w:styleId="af3">
    <w:name w:val="Emphasis"/>
    <w:basedOn w:val="a0"/>
    <w:uiPriority w:val="99"/>
    <w:qFormat/>
    <w:rsid w:val="008D32F6"/>
    <w:rPr>
      <w:i/>
      <w:iCs/>
    </w:rPr>
  </w:style>
  <w:style w:type="paragraph" w:styleId="af4">
    <w:name w:val="Title"/>
    <w:basedOn w:val="a"/>
    <w:next w:val="a"/>
    <w:link w:val="af5"/>
    <w:qFormat/>
    <w:rsid w:val="008D32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D32F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Заголовок №1"/>
    <w:basedOn w:val="a0"/>
    <w:link w:val="110"/>
    <w:uiPriority w:val="99"/>
    <w:locked/>
    <w:rsid w:val="008D32F6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8D32F6"/>
    <w:pPr>
      <w:shd w:val="clear" w:color="auto" w:fill="FFFFFF"/>
      <w:spacing w:after="180" w:line="240" w:lineRule="atLeast"/>
      <w:outlineLvl w:val="0"/>
    </w:pPr>
    <w:rPr>
      <w:rFonts w:ascii="Comic Sans MS" w:eastAsiaTheme="minorHAnsi" w:hAnsi="Comic Sans MS" w:cs="Comic Sans MS"/>
      <w:i/>
      <w:iCs/>
      <w:sz w:val="34"/>
      <w:szCs w:val="34"/>
      <w:lang w:eastAsia="en-US"/>
    </w:rPr>
  </w:style>
  <w:style w:type="character" w:customStyle="1" w:styleId="27">
    <w:name w:val="Заголовок №2"/>
    <w:basedOn w:val="a0"/>
    <w:link w:val="211"/>
    <w:uiPriority w:val="99"/>
    <w:locked/>
    <w:rsid w:val="008D32F6"/>
    <w:rPr>
      <w:rFonts w:ascii="Comic Sans MS" w:hAnsi="Comic Sans MS" w:cs="Comic Sans MS"/>
      <w:i/>
      <w:iCs/>
      <w:shd w:val="clear" w:color="auto" w:fill="FFFFFF"/>
    </w:rPr>
  </w:style>
  <w:style w:type="paragraph" w:customStyle="1" w:styleId="211">
    <w:name w:val="Заголовок №21"/>
    <w:basedOn w:val="a"/>
    <w:link w:val="27"/>
    <w:uiPriority w:val="99"/>
    <w:rsid w:val="008D32F6"/>
    <w:pPr>
      <w:shd w:val="clear" w:color="auto" w:fill="FFFFFF"/>
      <w:spacing w:before="180" w:after="300" w:line="240" w:lineRule="atLeast"/>
      <w:outlineLvl w:val="1"/>
    </w:pPr>
    <w:rPr>
      <w:rFonts w:ascii="Comic Sans MS" w:eastAsiaTheme="minorHAnsi" w:hAnsi="Comic Sans MS" w:cs="Comic Sans MS"/>
      <w:i/>
      <w:iCs/>
      <w:sz w:val="22"/>
      <w:szCs w:val="22"/>
      <w:lang w:eastAsia="en-US"/>
    </w:rPr>
  </w:style>
  <w:style w:type="character" w:customStyle="1" w:styleId="35">
    <w:name w:val="Заголовок №3"/>
    <w:basedOn w:val="a0"/>
    <w:link w:val="311"/>
    <w:uiPriority w:val="99"/>
    <w:locked/>
    <w:rsid w:val="008D32F6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8D32F6"/>
    <w:pPr>
      <w:shd w:val="clear" w:color="auto" w:fill="FFFFFF"/>
      <w:spacing w:before="180" w:after="180" w:line="240" w:lineRule="atLeast"/>
      <w:outlineLvl w:val="2"/>
    </w:pPr>
    <w:rPr>
      <w:rFonts w:ascii="Comic Sans MS" w:eastAsiaTheme="minorHAnsi" w:hAnsi="Comic Sans MS" w:cs="Comic Sans MS"/>
      <w:b/>
      <w:bCs/>
      <w:sz w:val="22"/>
      <w:szCs w:val="22"/>
      <w:lang w:eastAsia="en-US"/>
    </w:rPr>
  </w:style>
  <w:style w:type="character" w:customStyle="1" w:styleId="72">
    <w:name w:val="Основной текст (7)"/>
    <w:basedOn w:val="a0"/>
    <w:link w:val="710"/>
    <w:uiPriority w:val="99"/>
    <w:locked/>
    <w:rsid w:val="008D32F6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8D32F6"/>
    <w:pPr>
      <w:shd w:val="clear" w:color="auto" w:fill="FFFFFF"/>
      <w:spacing w:line="240" w:lineRule="atLeast"/>
    </w:pPr>
    <w:rPr>
      <w:rFonts w:ascii="Comic Sans MS" w:eastAsiaTheme="minorHAnsi" w:hAnsi="Comic Sans MS" w:cs="Comic Sans MS"/>
      <w:sz w:val="18"/>
      <w:szCs w:val="18"/>
      <w:lang w:eastAsia="en-US"/>
    </w:rPr>
  </w:style>
  <w:style w:type="character" w:customStyle="1" w:styleId="82">
    <w:name w:val="Основной текст (8)"/>
    <w:basedOn w:val="a0"/>
    <w:link w:val="810"/>
    <w:uiPriority w:val="99"/>
    <w:locked/>
    <w:rsid w:val="008D32F6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8D32F6"/>
    <w:pPr>
      <w:shd w:val="clear" w:color="auto" w:fill="FFFFFF"/>
      <w:spacing w:line="223" w:lineRule="exact"/>
      <w:jc w:val="center"/>
    </w:pPr>
    <w:rPr>
      <w:rFonts w:ascii="Comic Sans MS" w:eastAsiaTheme="minorHAnsi" w:hAnsi="Comic Sans MS" w:cs="Comic Sans MS"/>
      <w:sz w:val="16"/>
      <w:szCs w:val="16"/>
      <w:lang w:eastAsia="en-US"/>
    </w:rPr>
  </w:style>
  <w:style w:type="character" w:customStyle="1" w:styleId="92">
    <w:name w:val="Основной текст (9)"/>
    <w:basedOn w:val="a0"/>
    <w:link w:val="910"/>
    <w:uiPriority w:val="99"/>
    <w:locked/>
    <w:rsid w:val="008D32F6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8D32F6"/>
    <w:pPr>
      <w:shd w:val="clear" w:color="auto" w:fill="FFFFFF"/>
      <w:spacing w:line="240" w:lineRule="atLeast"/>
      <w:jc w:val="center"/>
    </w:pPr>
    <w:rPr>
      <w:rFonts w:ascii="Comic Sans MS" w:eastAsiaTheme="minorHAnsi" w:hAnsi="Comic Sans MS" w:cs="Comic Sans MS"/>
      <w:sz w:val="22"/>
      <w:szCs w:val="22"/>
      <w:lang w:eastAsia="en-US"/>
    </w:rPr>
  </w:style>
  <w:style w:type="character" w:customStyle="1" w:styleId="1Tahoma">
    <w:name w:val="Заголовок №1 + Tahoma"/>
    <w:aliases w:val="28 pt"/>
    <w:basedOn w:val="12"/>
    <w:uiPriority w:val="99"/>
    <w:rsid w:val="008D32F6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1"/>
    <w:uiPriority w:val="99"/>
    <w:rsid w:val="008D32F6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13">
    <w:name w:val="Заголовок №1 + Не полужирный"/>
    <w:basedOn w:val="12"/>
    <w:uiPriority w:val="99"/>
    <w:rsid w:val="008D32F6"/>
    <w:rPr>
      <w:b/>
      <w:bCs/>
      <w:sz w:val="28"/>
      <w:szCs w:val="28"/>
    </w:rPr>
  </w:style>
  <w:style w:type="paragraph" w:customStyle="1" w:styleId="Epigraph">
    <w:name w:val="Epigraph"/>
    <w:rsid w:val="00832B0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="Times New Roman" w:hAnsi="Times New Roman" w:cs="Times New Roman"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zvezd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gal5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BAEB-E16A-4A63-9916-5B761BF7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241</cp:revision>
  <cp:lastPrinted>2015-04-06T00:32:00Z</cp:lastPrinted>
  <dcterms:created xsi:type="dcterms:W3CDTF">2013-10-21T04:31:00Z</dcterms:created>
  <dcterms:modified xsi:type="dcterms:W3CDTF">2015-04-16T04:15:00Z</dcterms:modified>
</cp:coreProperties>
</file>