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8C" w:rsidRDefault="00397312" w:rsidP="00C47E8C">
      <w:pPr>
        <w:spacing w:after="0"/>
        <w:jc w:val="center"/>
        <w:rPr>
          <w:sz w:val="28"/>
        </w:rPr>
      </w:pPr>
      <w:r w:rsidRPr="00C47E8C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EC46C9F" wp14:editId="4087C9D5">
            <wp:simplePos x="0" y="0"/>
            <wp:positionH relativeFrom="margin">
              <wp:posOffset>-26670</wp:posOffset>
            </wp:positionH>
            <wp:positionV relativeFrom="margin">
              <wp:posOffset>-92075</wp:posOffset>
            </wp:positionV>
            <wp:extent cx="1005840" cy="847725"/>
            <wp:effectExtent l="0" t="0" r="3810" b="9525"/>
            <wp:wrapSquare wrapText="bothSides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8C0BE" wp14:editId="3A57006E">
                <wp:simplePos x="0" y="0"/>
                <wp:positionH relativeFrom="column">
                  <wp:posOffset>1383030</wp:posOffset>
                </wp:positionH>
                <wp:positionV relativeFrom="paragraph">
                  <wp:posOffset>-92075</wp:posOffset>
                </wp:positionV>
                <wp:extent cx="4410075" cy="7239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7E8C" w:rsidRPr="009A4DC6" w:rsidRDefault="004C0C02" w:rsidP="005434E2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DC6">
                              <w:rPr>
                                <w:b/>
                                <w:color w:val="4472C4" w:themeColor="accent5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Крым</w:t>
                            </w:r>
                          </w:p>
                          <w:p w:rsidR="00C47E8C" w:rsidRPr="009A4DC6" w:rsidRDefault="001E5AA9" w:rsidP="005434E2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DC6">
                              <w:rPr>
                                <w:b/>
                                <w:color w:val="4472C4" w:themeColor="accent5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Гранд-тур «Крымская кругосветка» (8д./7н.)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C0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8.9pt;margin-top:-7.25pt;width:34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" filled="f" stroked="f">
                <v:textbox>
                  <w:txbxContent>
                    <w:p w:rsidR="00C47E8C" w:rsidRPr="009A4DC6" w:rsidRDefault="004C0C02" w:rsidP="005434E2">
                      <w:pPr>
                        <w:spacing w:after="0" w:line="120" w:lineRule="auto"/>
                        <w:jc w:val="center"/>
                        <w:rPr>
                          <w:b/>
                          <w:color w:val="4472C4" w:themeColor="accent5"/>
                          <w:sz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DC6">
                        <w:rPr>
                          <w:b/>
                          <w:color w:val="4472C4" w:themeColor="accent5"/>
                          <w:sz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Крым</w:t>
                      </w:r>
                    </w:p>
                    <w:p w:rsidR="00C47E8C" w:rsidRPr="009A4DC6" w:rsidRDefault="001E5AA9" w:rsidP="005434E2">
                      <w:pPr>
                        <w:spacing w:after="0" w:line="120" w:lineRule="auto"/>
                        <w:jc w:val="center"/>
                        <w:rPr>
                          <w:b/>
                          <w:color w:val="4472C4" w:themeColor="accent5"/>
                          <w:sz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DC6">
                        <w:rPr>
                          <w:b/>
                          <w:color w:val="4472C4" w:themeColor="accent5"/>
                          <w:sz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Гранд-тур «Крымская кругосветка» (8д./7н.)</w:t>
                      </w:r>
                    </w:p>
                  </w:txbxContent>
                </v:textbox>
              </v:shape>
            </w:pict>
          </mc:Fallback>
        </mc:AlternateContent>
      </w:r>
    </w:p>
    <w:p w:rsidR="00C47E8C" w:rsidRPr="00C47E8C" w:rsidRDefault="00C47E8C" w:rsidP="00C47E8C">
      <w:pPr>
        <w:spacing w:after="0"/>
        <w:jc w:val="center"/>
        <w:rPr>
          <w:sz w:val="28"/>
        </w:rPr>
      </w:pPr>
    </w:p>
    <w:p w:rsidR="00397312" w:rsidRDefault="00397312" w:rsidP="001001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Cs w:val="48"/>
          <w:lang w:eastAsia="ru-RU"/>
        </w:rPr>
      </w:pPr>
    </w:p>
    <w:p w:rsidR="00100105" w:rsidRPr="009A4DC6" w:rsidRDefault="003A35C1" w:rsidP="001001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Cs w:val="48"/>
          <w:lang w:eastAsia="ru-RU"/>
        </w:rPr>
      </w:pPr>
      <w:r w:rsidRPr="009A4DC6">
        <w:rPr>
          <w:rFonts w:ascii="Times New Roman" w:eastAsia="Times New Roman" w:hAnsi="Times New Roman" w:cs="Times New Roman"/>
          <w:b/>
          <w:bCs/>
          <w:color w:val="000000"/>
          <w:szCs w:val="48"/>
          <w:lang w:eastAsia="ru-RU"/>
        </w:rPr>
        <w:t>Программа тура</w:t>
      </w:r>
      <w:r w:rsidR="004C0C02" w:rsidRPr="009A4DC6">
        <w:rPr>
          <w:rFonts w:ascii="Times New Roman" w:eastAsia="Times New Roman" w:hAnsi="Times New Roman" w:cs="Times New Roman"/>
          <w:b/>
          <w:bCs/>
          <w:color w:val="000000"/>
          <w:szCs w:val="48"/>
          <w:lang w:eastAsia="ru-RU"/>
        </w:rPr>
        <w:t xml:space="preserve"> </w:t>
      </w:r>
      <w:r w:rsidR="00F14C86">
        <w:rPr>
          <w:rFonts w:ascii="Times New Roman" w:eastAsia="Times New Roman" w:hAnsi="Times New Roman" w:cs="Times New Roman"/>
          <w:b/>
          <w:bCs/>
          <w:color w:val="000000"/>
          <w:szCs w:val="48"/>
          <w:lang w:eastAsia="ru-RU"/>
        </w:rPr>
        <w:t xml:space="preserve">Лето </w:t>
      </w:r>
      <w:r w:rsidR="004C0C02" w:rsidRPr="009A4DC6">
        <w:rPr>
          <w:rFonts w:ascii="Times New Roman" w:eastAsia="Times New Roman" w:hAnsi="Times New Roman" w:cs="Times New Roman"/>
          <w:b/>
          <w:bCs/>
          <w:color w:val="000000"/>
          <w:szCs w:val="48"/>
          <w:lang w:eastAsia="ru-RU"/>
        </w:rPr>
        <w:t>201</w:t>
      </w:r>
      <w:r w:rsidR="00F14C86">
        <w:rPr>
          <w:rFonts w:ascii="Times New Roman" w:eastAsia="Times New Roman" w:hAnsi="Times New Roman" w:cs="Times New Roman"/>
          <w:b/>
          <w:bCs/>
          <w:color w:val="000000"/>
          <w:szCs w:val="48"/>
          <w:lang w:eastAsia="ru-RU"/>
        </w:rPr>
        <w:t>9</w:t>
      </w:r>
    </w:p>
    <w:tbl>
      <w:tblPr>
        <w:tblStyle w:val="a5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2"/>
      </w:tblGrid>
      <w:tr w:rsidR="005434E2" w:rsidTr="009A4DC6">
        <w:trPr>
          <w:trHeight w:val="837"/>
        </w:trPr>
        <w:tc>
          <w:tcPr>
            <w:tcW w:w="993" w:type="dxa"/>
          </w:tcPr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1-й день, суббота</w:t>
            </w:r>
          </w:p>
          <w:p w:rsidR="005434E2" w:rsidRPr="002C13A9" w:rsidRDefault="005434E2" w:rsidP="005434E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48"/>
                <w:lang w:eastAsia="ru-RU"/>
              </w:rPr>
            </w:pPr>
          </w:p>
        </w:tc>
        <w:tc>
          <w:tcPr>
            <w:tcW w:w="9922" w:type="dxa"/>
          </w:tcPr>
          <w:p w:rsidR="00F14C86" w:rsidRPr="00CA73F0" w:rsidRDefault="005434E2" w:rsidP="00F14C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Города: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</w:t>
            </w:r>
            <w:r w:rsidR="00F14C86" w:rsidRPr="00CA73F0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Симферополь, Керчь, Белогорск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Гора Митридат, Храм Иоанна Предтечи</w:t>
            </w:r>
            <w:r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F14C86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Встреча в НОВОМ аэропорту г. Симферополя с 11.30 до 12.00 (возле крайнего выхода из здания аэропорта, рядом вход № 1, над выходом – наружная надпись «Симферополь»). ПРОСЬБА не покидать НОВЫЙ аэропорт, старый терминал не </w:t>
            </w:r>
            <w:proofErr w:type="gramStart"/>
            <w:r w:rsidR="00F14C86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функционирует!</w:t>
            </w:r>
            <w:r w:rsidR="00F14C86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br/>
            </w:r>
            <w:r w:rsidR="00F14C86" w:rsidRPr="00CA73F0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ru-RU"/>
              </w:rPr>
              <w:t>Присоединение</w:t>
            </w:r>
            <w:proofErr w:type="gramEnd"/>
            <w:r w:rsidR="00F14C86" w:rsidRPr="00CA73F0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ru-RU"/>
              </w:rPr>
              <w:t xml:space="preserve"> в г. Белогорск (в 13:00, ресторан «Ак-кая»), </w:t>
            </w:r>
            <w:r w:rsidR="00F14C86" w:rsidRPr="00CA73F0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ru-RU"/>
              </w:rPr>
              <w:br/>
              <w:t>в городе Керчь (в 15:00 на автовокзале, или в центре возле горы Митридат) </w:t>
            </w:r>
            <w:r w:rsidR="00F14C86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(о присоединении в Керчи или Белогорске просим предварительно сообщать менеджеру).</w:t>
            </w:r>
          </w:p>
          <w:p w:rsidR="002C13A9" w:rsidRPr="00CA73F0" w:rsidRDefault="002C13A9" w:rsidP="00F14C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  <w:p w:rsidR="002C13A9" w:rsidRPr="00CA73F0" w:rsidRDefault="00F14C86" w:rsidP="00F14C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Переезд в Белогорск.</w:t>
            </w:r>
            <w:r w:rsidRPr="00F14C8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Обед (с элементами крымско-татарской кухни).</w:t>
            </w:r>
          </w:p>
          <w:p w:rsidR="00F14C86" w:rsidRPr="00F14C86" w:rsidRDefault="00F14C86" w:rsidP="00F14C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Переезд в Керчь</w:t>
            </w:r>
            <w:r w:rsidRPr="00F14C8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 – город-герой, один из древнейших городов мира, столицу </w:t>
            </w:r>
            <w:proofErr w:type="spellStart"/>
            <w:r w:rsidRPr="00F14C8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Боспорского</w:t>
            </w:r>
            <w:proofErr w:type="spellEnd"/>
            <w:r w:rsidRPr="00F14C8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царства, место смерти легендарного понтийского царя Митридата V. Обзорная экскурсия по Керчи с осмотром Храма Иоанна Предтечи (VIII в.), подъем на гору Митридат, обзор Керченского пролива и Керченского моста.</w:t>
            </w:r>
            <w:r w:rsidRPr="00F14C8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Размещение в одной из гостиниц Керчи. Ужин.</w:t>
            </w:r>
          </w:p>
          <w:p w:rsidR="00F14C86" w:rsidRPr="00F14C86" w:rsidRDefault="00F14C86" w:rsidP="00F14C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Питание:</w:t>
            </w:r>
            <w:r w:rsidRPr="00F14C86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Обед, ужин.</w:t>
            </w:r>
          </w:p>
          <w:p w:rsidR="005434E2" w:rsidRPr="00CA73F0" w:rsidRDefault="005434E2" w:rsidP="00C2160E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</w:tr>
      <w:tr w:rsidR="005434E2" w:rsidTr="009A4DC6">
        <w:trPr>
          <w:trHeight w:val="837"/>
        </w:trPr>
        <w:tc>
          <w:tcPr>
            <w:tcW w:w="993" w:type="dxa"/>
          </w:tcPr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2-й день, воскресенье</w:t>
            </w:r>
          </w:p>
          <w:p w:rsidR="005434E2" w:rsidRPr="002C13A9" w:rsidRDefault="005434E2" w:rsidP="005434E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48"/>
                <w:lang w:eastAsia="ru-RU"/>
              </w:rPr>
            </w:pPr>
          </w:p>
        </w:tc>
        <w:tc>
          <w:tcPr>
            <w:tcW w:w="9922" w:type="dxa"/>
          </w:tcPr>
          <w:p w:rsidR="002C13A9" w:rsidRPr="00CA73F0" w:rsidRDefault="005434E2" w:rsidP="002C13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 xml:space="preserve">Города: </w:t>
            </w:r>
            <w:r w:rsidR="002C13A9" w:rsidRPr="00CA73F0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Ленинский район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Мыс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Казантип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,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Аджимушкайские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 каменоломни, Царский Курган, Турецкая Крепость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Ени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-Кале</w:t>
            </w:r>
            <w:r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Завтрак. Посещение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Аджимушкайского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мемориала - подземной экспозиции музея героической обороны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Аджимушкайских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каменоломен периода Великой отечественной войны, Царского кургана (IV в. до н.э. -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Боспорское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царство), трехсотлетней турецкой крепости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Ени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-Кале (по желанию</w:t>
            </w:r>
            <w:proofErr w:type="gramStart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</w:t>
            </w:r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2C13A9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Трансфер</w:t>
            </w:r>
            <w:proofErr w:type="gramEnd"/>
            <w:r w:rsidR="002C13A9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 в п. </w:t>
            </w:r>
            <w:proofErr w:type="spellStart"/>
            <w:r w:rsidR="002C13A9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Щёлкино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 Знакомство с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Казантипским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природным заповедником, ископаемым атолловым рифом древнего теплого моря. Отдых на Азовском море (в летнее время). Размещение в одной из гостиниц Восточного Крыма. Ужин.</w:t>
            </w:r>
          </w:p>
          <w:p w:rsidR="002C13A9" w:rsidRPr="002C13A9" w:rsidRDefault="002C13A9" w:rsidP="002C13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Питание:</w:t>
            </w:r>
            <w:r w:rsidRPr="002C13A9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Завтрак, ужин.</w:t>
            </w:r>
          </w:p>
          <w:p w:rsidR="005434E2" w:rsidRPr="00CA73F0" w:rsidRDefault="005434E2" w:rsidP="006A639E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</w:tr>
      <w:tr w:rsidR="005434E2" w:rsidTr="009A4DC6">
        <w:trPr>
          <w:trHeight w:val="872"/>
        </w:trPr>
        <w:tc>
          <w:tcPr>
            <w:tcW w:w="993" w:type="dxa"/>
          </w:tcPr>
          <w:p w:rsidR="00F64ADE" w:rsidRPr="002C13A9" w:rsidRDefault="00F64ADE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3-й день,</w:t>
            </w:r>
          </w:p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понедельник</w:t>
            </w:r>
          </w:p>
          <w:p w:rsidR="005434E2" w:rsidRPr="002C13A9" w:rsidRDefault="005434E2" w:rsidP="005434E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48"/>
                <w:lang w:eastAsia="ru-RU"/>
              </w:rPr>
            </w:pPr>
          </w:p>
        </w:tc>
        <w:tc>
          <w:tcPr>
            <w:tcW w:w="9922" w:type="dxa"/>
          </w:tcPr>
          <w:p w:rsidR="002C13A9" w:rsidRPr="00CA73F0" w:rsidRDefault="005434E2" w:rsidP="002C13A9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 xml:space="preserve">Города: </w:t>
            </w:r>
            <w:r w:rsidRPr="00CA73F0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Коктебель</w:t>
            </w:r>
            <w:r w:rsidR="002C13A9"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,</w:t>
            </w:r>
            <w:r w:rsidR="002C13A9" w:rsidRPr="00CA73F0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 xml:space="preserve"> Феодосия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Храм 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Сурб</w:t>
            </w:r>
            <w:proofErr w:type="spellEnd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 Саркис, Генуэзская крепость Кафа, Музей Айвазовского, Золотые Ворота Коктебеля, могила И.К. Айвазовского (Феодосия), Мечеть Муфти-</w:t>
            </w:r>
            <w:proofErr w:type="spellStart"/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Джами</w:t>
            </w:r>
            <w:proofErr w:type="spellEnd"/>
          </w:p>
          <w:p w:rsidR="002C13A9" w:rsidRPr="00CA73F0" w:rsidRDefault="002C13A9" w:rsidP="002C13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  <w:p w:rsidR="002C13A9" w:rsidRPr="00CA73F0" w:rsidRDefault="002C13A9" w:rsidP="002C13A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Завтрак.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Трансфер в Феодосию.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Обзорная экскурсия по Феодосии с осмотром могилы И. К. Айвазовского, армянской церкви святого Саркиса, мечети Муфти-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Джами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крепостного комплекса Генуэзской крепости и церквей на Карантине, памятника Афанасию Никитину, Фонтана И. К. Айвазовского. Предлагаем факультативную экскурсию в картинную галерею И. К. Айвазовского - один из старейших музеев России и первую на юге страны публичную галерею, собрания которой включает уникальные произведения великого русского мариниста и других известных художников (за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доп.плату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: взрослые – 350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дети – 175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proofErr w:type="gram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Трансфер</w:t>
            </w:r>
            <w:proofErr w:type="gramEnd"/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 в Коктебель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знакомство с популярным курортом. Свободное время. Предлагаем морскую прогулку вдоль горы Кара-Даг к Золотым воротам (от 500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 Возвращение в гостиницу. Ужин.</w:t>
            </w:r>
          </w:p>
          <w:p w:rsidR="005434E2" w:rsidRPr="00CA73F0" w:rsidRDefault="002C13A9" w:rsidP="009447D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Питание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:</w:t>
            </w:r>
            <w:r w:rsidRPr="002C13A9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Завтрак, ужин.</w:t>
            </w:r>
          </w:p>
          <w:p w:rsidR="009447DC" w:rsidRPr="00CA73F0" w:rsidRDefault="009447DC" w:rsidP="009447D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</w:tr>
      <w:tr w:rsidR="005434E2" w:rsidTr="009A4DC6">
        <w:trPr>
          <w:trHeight w:val="837"/>
        </w:trPr>
        <w:tc>
          <w:tcPr>
            <w:tcW w:w="993" w:type="dxa"/>
          </w:tcPr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4-й день, вторник</w:t>
            </w:r>
          </w:p>
        </w:tc>
        <w:tc>
          <w:tcPr>
            <w:tcW w:w="9922" w:type="dxa"/>
          </w:tcPr>
          <w:p w:rsidR="002C13A9" w:rsidRPr="00CA73F0" w:rsidRDefault="005434E2" w:rsidP="005434E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 xml:space="preserve">Города: </w:t>
            </w:r>
            <w:proofErr w:type="spellStart"/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Партенит</w:t>
            </w:r>
            <w:proofErr w:type="spellEnd"/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, Массандра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2C13A9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Храм-маяк святого Николая Чудотворца, парк "Парадиз", Массандровский дворец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</w:p>
          <w:p w:rsidR="00410093" w:rsidRPr="00410093" w:rsidRDefault="00410093" w:rsidP="004100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Завтрак.</w:t>
            </w: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Переезд на Южный берег Крыма</w:t>
            </w: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, путевая экскурсия, знакомство с живописными горными и морскими ландшафтами. Остановка у храма-маяка Св. Николая Чудотворца.</w:t>
            </w: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Переезд в </w:t>
            </w:r>
            <w:proofErr w:type="spellStart"/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Партенит</w:t>
            </w:r>
            <w:proofErr w:type="spellEnd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. Знакомство с парком «</w:t>
            </w:r>
            <w:proofErr w:type="spellStart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Айвазовское</w:t>
            </w:r>
            <w:proofErr w:type="spellEnd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 («Парадиз») – современному памятнику садово-паркового искусства.</w:t>
            </w: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Трансфер в Массандру</w:t>
            </w: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По желанию, предлагаем посетить дворец Александра III в Массандре – бывшую «Сталинскую» госдачу, а ныне музей, посвященный царской династии Романовых (за </w:t>
            </w:r>
            <w:proofErr w:type="spellStart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доп.плату</w:t>
            </w:r>
            <w:proofErr w:type="spellEnd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: взрослый – 300 </w:t>
            </w:r>
            <w:proofErr w:type="spellStart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ребенок – 150 </w:t>
            </w:r>
            <w:proofErr w:type="spellStart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 Размещение в одной из гостиниц ЮБК. Ужин.</w:t>
            </w:r>
          </w:p>
          <w:p w:rsidR="00410093" w:rsidRPr="00410093" w:rsidRDefault="00410093" w:rsidP="004100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Питание:</w:t>
            </w:r>
            <w:r w:rsidRPr="00410093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 </w:t>
            </w: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Завтрак, ужин.</w:t>
            </w:r>
          </w:p>
          <w:p w:rsidR="005434E2" w:rsidRPr="00CA73F0" w:rsidRDefault="005434E2" w:rsidP="005434E2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</w:tr>
      <w:tr w:rsidR="005434E2" w:rsidTr="009A4DC6">
        <w:trPr>
          <w:trHeight w:val="551"/>
        </w:trPr>
        <w:tc>
          <w:tcPr>
            <w:tcW w:w="993" w:type="dxa"/>
          </w:tcPr>
          <w:p w:rsidR="00F64ADE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 xml:space="preserve">5-й день, </w:t>
            </w:r>
          </w:p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среда</w:t>
            </w:r>
          </w:p>
          <w:p w:rsidR="005434E2" w:rsidRPr="002C13A9" w:rsidRDefault="005434E2" w:rsidP="005434E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48"/>
                <w:lang w:eastAsia="ru-RU"/>
              </w:rPr>
            </w:pPr>
          </w:p>
        </w:tc>
        <w:tc>
          <w:tcPr>
            <w:tcW w:w="9922" w:type="dxa"/>
          </w:tcPr>
          <w:p w:rsidR="00410093" w:rsidRPr="00CA73F0" w:rsidRDefault="005434E2" w:rsidP="004100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 xml:space="preserve">Города: 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Алупка,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Мисхор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гора Ай-Петри,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Воронцовский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 дворец, Имение князя Г.М. Романова в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Хараксе</w:t>
            </w:r>
            <w:proofErr w:type="spellEnd"/>
            <w:r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Завтрак.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410093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Переезд в п. </w:t>
            </w:r>
            <w:proofErr w:type="spellStart"/>
            <w:r w:rsidR="00410093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Мисхор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Подъем по канатной дороге на гору Ай-Петри, осмотр панорамы Южного берега Крыма с высоты птичьего полета. Свободное время. По желанию, на выбор, предлагаем подъем к «зубцам» Ай-Петри (200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) или посещение пещеры «Геофизическая» (200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). Экскурсия в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Воронцовский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дворец-музей в Алупке – летнюю резиденцию генерал-губернатора графа М. С. Воронцова и самый романтичный архитектурный памятник Крыма, парк которого считается шедевром садово-паркового искусства. Вблизи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Воронцовского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парка расположен дегустационный зал, где вы сможете попробовать знаменитые Массандровские вина (за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доп.плату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– от 400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 Знакомство с парковым комплексом «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Харакс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» – бывшим имением великого князя Г. М. Романова. Отдых на пляже (в летнее время). Возвращение в гостиницу. Ужин.</w:t>
            </w:r>
          </w:p>
          <w:p w:rsidR="005434E2" w:rsidRPr="00CA73F0" w:rsidRDefault="00410093" w:rsidP="004100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Питание:</w:t>
            </w:r>
            <w:r w:rsidRPr="0041009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Завтрак, ужин.</w:t>
            </w:r>
          </w:p>
          <w:p w:rsidR="009447DC" w:rsidRPr="00CA73F0" w:rsidRDefault="009447DC" w:rsidP="004100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</w:tr>
      <w:tr w:rsidR="005434E2" w:rsidTr="009447DC">
        <w:trPr>
          <w:trHeight w:val="416"/>
        </w:trPr>
        <w:tc>
          <w:tcPr>
            <w:tcW w:w="993" w:type="dxa"/>
          </w:tcPr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6-й день, четверг</w:t>
            </w:r>
          </w:p>
          <w:p w:rsidR="005434E2" w:rsidRPr="002C13A9" w:rsidRDefault="005434E2" w:rsidP="005434E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48"/>
                <w:lang w:eastAsia="ru-RU"/>
              </w:rPr>
            </w:pPr>
          </w:p>
        </w:tc>
        <w:tc>
          <w:tcPr>
            <w:tcW w:w="9922" w:type="dxa"/>
          </w:tcPr>
          <w:p w:rsidR="00410093" w:rsidRPr="00CA73F0" w:rsidRDefault="005434E2" w:rsidP="005434E2">
            <w:pPr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 xml:space="preserve">Города: </w:t>
            </w:r>
            <w:proofErr w:type="spellStart"/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Гаспра</w:t>
            </w:r>
            <w:proofErr w:type="spellEnd"/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, Севастополь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Ласточкино Гнездо,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Форосская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 xml:space="preserve"> церковь, Панорама Обороны Севастополя, площадь Нахимова, Графская пристань, Мемориал героической обороны Севастополя 1941-1942 гг., Памятник затопленным кораблям, Исторический бульвар Севастополя, Памятник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Казарскому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, Приморский бульвар</w:t>
            </w:r>
          </w:p>
          <w:p w:rsidR="00410093" w:rsidRPr="00CA73F0" w:rsidRDefault="005434E2" w:rsidP="005434E2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ru-RU"/>
              </w:rPr>
              <w:t>Завтрак.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Трансфер в Севастополь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 осмотр замка </w:t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«Ласточкино гнездо» и </w:t>
            </w:r>
            <w:proofErr w:type="spellStart"/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Форосской</w:t>
            </w:r>
            <w:proofErr w:type="spellEnd"/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 xml:space="preserve"> церкви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 (со смотровой площадки). </w:t>
            </w:r>
          </w:p>
          <w:p w:rsidR="005434E2" w:rsidRPr="00CA73F0" w:rsidRDefault="00410093" w:rsidP="005434E2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Знакомство с парково-мемориальным комплексом на Историческом бульваре. </w:t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Осмотр экспозиции «Панорамы Обороны Севастополя 1854–1855 гг.»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- творение известного русского художника Франца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Рубо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. Обзорная экскурсия по центру города-героя Севастополя 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Казарскому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- первого мемориала в городе, Приморского бульвара, знаменитого памятника Затопленным кораблям. Морская прогулка по Севастопольской бухте с осмотром кораблем Черноморского флота и достопримечательностей города с моря (по желанию, за доп. плату от 400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 Посещение Музея гражданской обороны, созданный на базе действующего противоатомного убежища С-2.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Размещение в одной из гостиниц Севастополя. Ужин.</w:t>
            </w:r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5434E2"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Питание: </w:t>
            </w:r>
            <w:r w:rsidR="009447DC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Завтрак, </w:t>
            </w:r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ужин</w:t>
            </w:r>
          </w:p>
          <w:p w:rsidR="009447DC" w:rsidRPr="00CA73F0" w:rsidRDefault="009447DC" w:rsidP="005434E2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</w:tr>
      <w:tr w:rsidR="005434E2" w:rsidTr="00CA73F0">
        <w:trPr>
          <w:trHeight w:val="553"/>
        </w:trPr>
        <w:tc>
          <w:tcPr>
            <w:tcW w:w="993" w:type="dxa"/>
          </w:tcPr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t>7-й день, пятница</w:t>
            </w:r>
          </w:p>
          <w:p w:rsidR="005434E2" w:rsidRPr="002C13A9" w:rsidRDefault="005434E2" w:rsidP="005434E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48"/>
                <w:lang w:eastAsia="ru-RU"/>
              </w:rPr>
            </w:pPr>
          </w:p>
        </w:tc>
        <w:tc>
          <w:tcPr>
            <w:tcW w:w="9922" w:type="dxa"/>
          </w:tcPr>
          <w:p w:rsidR="005434E2" w:rsidRPr="00CA73F0" w:rsidRDefault="005434E2" w:rsidP="00410093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Города: Севастополь, Балаклава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410093"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Херсонес Таврический, Сапун-Гора, Военно-морской музейный комплекс, Район Балаклава, Генуэзская крепость Чембало, Храм Двенадцати Апостолов</w:t>
            </w:r>
            <w:r w:rsidRPr="00CA73F0">
              <w:rPr>
                <w:rFonts w:ascii="Arial" w:eastAsia="Times New Roman" w:hAnsi="Arial" w:cs="Arial"/>
                <w:color w:val="FF0000"/>
                <w:sz w:val="14"/>
                <w:szCs w:val="16"/>
                <w:lang w:eastAsia="ru-RU"/>
              </w:rPr>
              <w:t>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Завтрак. Посещение историко-археологического музея «Херсонес Таврический», включенного в список объектов Всемирного наследия ЮНЕСКО, единственного античного полиса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Cеверного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Причерноморья и места крещения Князя Владимира. </w:t>
            </w:r>
            <w:r w:rsidR="00410093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Экскурсия на Сапун-гору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– место решающего сражения за Севастополь периода Великой Отечественной войны, осмотр мемориального комплекса и образцов военной техники. 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410093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Переезд в Балаклаву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 - удивительный городок, прославившийся своим европейским шармом и богатой историей. Обзорная экскурсия по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Балаклавской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набережной, осмотр Генуэзской крепости Чембало, храма Двенадцати Апостолов и знаменитой бухты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Листригонов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воспетой в поэме Гомера «Одиссея». По желанию, на выбор, </w:t>
            </w:r>
            <w:proofErr w:type="gram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предлагаем: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-</w:t>
            </w:r>
            <w:proofErr w:type="gram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посещение Балаклавского подземного музейного комплекса - бывшего сверхсекретного противоатомного укрытия подводных лодок (взрослый – 300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ребенок – 100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);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 xml:space="preserve">- посещение музея истории Балаклавы (взрослый – 300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ребенок – 150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);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lastRenderedPageBreak/>
              <w:t xml:space="preserve">- морская прогулка по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Балаклавской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бухте (от 400 </w:t>
            </w:r>
            <w:proofErr w:type="spellStart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</w:t>
            </w:r>
            <w:r w:rsidR="00410093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Возвращение в гостиницу. Ужин.</w:t>
            </w:r>
          </w:p>
          <w:p w:rsidR="009447DC" w:rsidRPr="00CA73F0" w:rsidRDefault="009447DC" w:rsidP="00410093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Питание: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Завтрак, ужин.</w:t>
            </w:r>
          </w:p>
        </w:tc>
      </w:tr>
      <w:tr w:rsidR="005434E2" w:rsidTr="009A4DC6">
        <w:trPr>
          <w:trHeight w:val="872"/>
        </w:trPr>
        <w:tc>
          <w:tcPr>
            <w:tcW w:w="993" w:type="dxa"/>
          </w:tcPr>
          <w:p w:rsidR="005434E2" w:rsidRPr="002C13A9" w:rsidRDefault="005434E2" w:rsidP="005434E2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</w:pPr>
            <w:r w:rsidRPr="002C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7"/>
                <w:lang w:eastAsia="ru-RU"/>
              </w:rPr>
              <w:lastRenderedPageBreak/>
              <w:t>8-й день, суббота</w:t>
            </w:r>
          </w:p>
          <w:p w:rsidR="005434E2" w:rsidRPr="002C13A9" w:rsidRDefault="005434E2" w:rsidP="005434E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48"/>
                <w:lang w:eastAsia="ru-RU"/>
              </w:rPr>
            </w:pPr>
          </w:p>
        </w:tc>
        <w:tc>
          <w:tcPr>
            <w:tcW w:w="9922" w:type="dxa"/>
          </w:tcPr>
          <w:p w:rsidR="009447DC" w:rsidRPr="00CA73F0" w:rsidRDefault="009447DC" w:rsidP="009447D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Города: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Бахчисарай, Симферополь</w:t>
            </w:r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5434E2"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Достопримечательности:</w:t>
            </w:r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hyperlink r:id="rId7" w:tooltip="Подробное описание" w:history="1">
              <w:r w:rsidR="005434E2" w:rsidRPr="00CA73F0">
                <w:rPr>
                  <w:rFonts w:ascii="Arial" w:eastAsia="Times New Roman" w:hAnsi="Arial" w:cs="Arial"/>
                  <w:color w:val="000000"/>
                  <w:sz w:val="14"/>
                  <w:szCs w:val="16"/>
                  <w:lang w:eastAsia="ru-RU"/>
                </w:rPr>
                <w:t>Ханский дворец</w:t>
              </w:r>
            </w:hyperlink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="005434E2"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Завтрак.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Трансфер в Бахчисарай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 – историческую столицу Крымского ханства, расположенную в окруженной Крымскими горами живописной долине реки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Чурук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-Су. Знакомство с комплексом Ханского дворца - резиденцией династии 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Обед (с элементами крымско-татарской кухни).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 xml:space="preserve">По желанию предлагаем дегустацию крымских вин (за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доп.плату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- 350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с чел, для детей предусмотрены чай и сладости). 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Свободнее время. По желанию, на выбор, предлагаем посетить: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 xml:space="preserve">- музей с мини-зоопарком «Крым на ладони» - самый большой в Крыму парк миниатюр, где собраны все историко-культурные и архитектурные достопримечательности полуострова (взрослый - 400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ребенок – 200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);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- Свято-Успенский пещерный монастырь и святой источник в ущелье Марьям-Дере (самостоятельно);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  <w:t>- кофейню-музей «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Дегирмен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», где вы увидите макет древнего Бахчисарая, который оживает благодаря эффектам света и звука, а также попробовать вкуснейший восточный кофе (взрослый – 300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, ребенок - 250 </w:t>
            </w:r>
            <w:proofErr w:type="spellStart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руб</w:t>
            </w:r>
            <w:proofErr w:type="spellEnd"/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).</w:t>
            </w:r>
          </w:p>
          <w:p w:rsidR="009447DC" w:rsidRPr="009447DC" w:rsidRDefault="009447DC" w:rsidP="009447D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Трансфер в аэропорт г. Симферополя к 16.00-16.30.</w:t>
            </w:r>
            <w:r w:rsidRPr="00CA73F0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Отъезд.</w:t>
            </w:r>
            <w:r w:rsidRPr="009447DC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br/>
            </w:r>
            <w:r w:rsidRPr="00CA73F0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6"/>
                <w:lang w:eastAsia="ru-RU"/>
              </w:rPr>
              <w:t>ВАЖНО: Обратные билеты брать на вечернее время, после 18.00!</w:t>
            </w:r>
          </w:p>
          <w:p w:rsidR="005434E2" w:rsidRPr="00CA73F0" w:rsidRDefault="009447DC" w:rsidP="009447D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CA73F0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ru-RU"/>
              </w:rPr>
              <w:t>Питание:</w:t>
            </w:r>
            <w:r w:rsidRPr="009447DC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Завтрак, обед.</w:t>
            </w:r>
          </w:p>
          <w:p w:rsidR="009447DC" w:rsidRPr="00CA73F0" w:rsidRDefault="009447DC" w:rsidP="009447D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CA73F0" w:rsidRPr="00CA73F0" w:rsidRDefault="00CC6714" w:rsidP="00CA73F0">
      <w:pPr>
        <w:spacing w:after="0" w:line="240" w:lineRule="auto"/>
        <w:textAlignment w:val="top"/>
        <w:rPr>
          <w:rFonts w:ascii="Museo" w:eastAsia="Times New Roman" w:hAnsi="Museo" w:cs="Times New Roman"/>
          <w:b/>
          <w:bCs/>
          <w:i/>
          <w:color w:val="0070C0"/>
          <w:sz w:val="29"/>
          <w:szCs w:val="27"/>
          <w:lang w:eastAsia="ru-RU"/>
        </w:rPr>
      </w:pPr>
      <w:r w:rsidRPr="00F64ADE">
        <w:rPr>
          <w:rFonts w:ascii="Museo" w:eastAsia="Times New Roman" w:hAnsi="Museo" w:cs="Times New Roman"/>
          <w:b/>
          <w:bCs/>
          <w:i/>
          <w:color w:val="0070C0"/>
          <w:sz w:val="31"/>
          <w:szCs w:val="27"/>
          <w:lang w:eastAsia="ru-RU"/>
        </w:rPr>
        <w:t xml:space="preserve">            </w:t>
      </w:r>
      <w:r w:rsidR="00C55E60" w:rsidRPr="00CA73F0">
        <w:rPr>
          <w:rFonts w:ascii="Museo" w:eastAsia="Times New Roman" w:hAnsi="Museo" w:cs="Times New Roman"/>
          <w:b/>
          <w:bCs/>
          <w:i/>
          <w:color w:val="0070C0"/>
          <w:sz w:val="29"/>
          <w:szCs w:val="27"/>
          <w:lang w:eastAsia="ru-RU"/>
        </w:rPr>
        <w:t xml:space="preserve">Стоимость </w:t>
      </w:r>
      <w:r w:rsidR="004C0C02" w:rsidRPr="00CA73F0">
        <w:rPr>
          <w:rFonts w:ascii="Museo" w:eastAsia="Times New Roman" w:hAnsi="Museo" w:cs="Times New Roman"/>
          <w:b/>
          <w:bCs/>
          <w:i/>
          <w:color w:val="0070C0"/>
          <w:sz w:val="29"/>
          <w:szCs w:val="27"/>
          <w:lang w:eastAsia="ru-RU"/>
        </w:rPr>
        <w:t xml:space="preserve">от </w:t>
      </w:r>
      <w:r w:rsidR="00CA73F0" w:rsidRPr="00CA73F0">
        <w:rPr>
          <w:rFonts w:ascii="Museo" w:eastAsia="Times New Roman" w:hAnsi="Museo" w:cs="Times New Roman"/>
          <w:b/>
          <w:bCs/>
          <w:i/>
          <w:color w:val="0070C0"/>
          <w:sz w:val="29"/>
          <w:szCs w:val="27"/>
          <w:lang w:eastAsia="ru-RU"/>
        </w:rPr>
        <w:t xml:space="preserve">29900 р./ 1 чел. при двуместном </w:t>
      </w:r>
      <w:proofErr w:type="gramStart"/>
      <w:r w:rsidR="00CA73F0" w:rsidRPr="00CA73F0">
        <w:rPr>
          <w:rFonts w:ascii="Museo" w:eastAsia="Times New Roman" w:hAnsi="Museo" w:cs="Times New Roman"/>
          <w:b/>
          <w:bCs/>
          <w:i/>
          <w:color w:val="0070C0"/>
          <w:sz w:val="29"/>
          <w:szCs w:val="27"/>
          <w:lang w:eastAsia="ru-RU"/>
        </w:rPr>
        <w:t>размещении.</w:t>
      </w:r>
      <w:r w:rsidR="00CA73F0">
        <w:rPr>
          <w:rFonts w:ascii="Museo" w:eastAsia="Times New Roman" w:hAnsi="Museo" w:cs="Times New Roman"/>
          <w:b/>
          <w:bCs/>
          <w:i/>
          <w:color w:val="0070C0"/>
          <w:sz w:val="29"/>
          <w:szCs w:val="27"/>
          <w:lang w:eastAsia="ru-RU"/>
        </w:rPr>
        <w:t>*</w:t>
      </w:r>
      <w:proofErr w:type="gramEnd"/>
      <w:r w:rsidR="00CA73F0" w:rsidRPr="00CA73F0">
        <w:rPr>
          <w:rFonts w:ascii="Museo" w:eastAsia="Times New Roman" w:hAnsi="Museo" w:cs="Times New Roman"/>
          <w:b/>
          <w:bCs/>
          <w:i/>
          <w:color w:val="0070C0"/>
          <w:sz w:val="29"/>
          <w:szCs w:val="27"/>
          <w:lang w:eastAsia="ru-RU"/>
        </w:rPr>
        <w:t xml:space="preserve"> </w:t>
      </w:r>
    </w:p>
    <w:p w:rsidR="00CA73F0" w:rsidRDefault="00CA73F0" w:rsidP="00CA73F0">
      <w:pPr>
        <w:spacing w:after="0" w:line="240" w:lineRule="auto"/>
        <w:jc w:val="right"/>
        <w:textAlignment w:val="top"/>
        <w:rPr>
          <w:rFonts w:ascii="Museo" w:eastAsia="Times New Roman" w:hAnsi="Museo" w:cs="Times New Roman"/>
          <w:b/>
          <w:bCs/>
          <w:i/>
          <w:color w:val="000000" w:themeColor="text1"/>
          <w:sz w:val="18"/>
          <w:szCs w:val="18"/>
          <w:lang w:eastAsia="ru-RU"/>
        </w:rPr>
      </w:pPr>
    </w:p>
    <w:p w:rsidR="001E5AA9" w:rsidRPr="00C2160E" w:rsidRDefault="001E5AA9" w:rsidP="00CA73F0">
      <w:pPr>
        <w:spacing w:after="0" w:line="240" w:lineRule="auto"/>
        <w:jc w:val="right"/>
        <w:textAlignment w:val="top"/>
        <w:rPr>
          <w:rFonts w:ascii="Museo" w:eastAsia="Times New Roman" w:hAnsi="Museo" w:cs="Times New Roman"/>
          <w:b/>
          <w:bCs/>
          <w:i/>
          <w:color w:val="000000" w:themeColor="text1"/>
          <w:sz w:val="18"/>
          <w:szCs w:val="18"/>
          <w:lang w:eastAsia="ru-RU"/>
        </w:rPr>
      </w:pPr>
      <w:r w:rsidRPr="00C2160E">
        <w:rPr>
          <w:rFonts w:ascii="Museo" w:eastAsia="Times New Roman" w:hAnsi="Museo" w:cs="Times New Roman"/>
          <w:b/>
          <w:bCs/>
          <w:i/>
          <w:color w:val="000000" w:themeColor="text1"/>
          <w:sz w:val="18"/>
          <w:szCs w:val="18"/>
          <w:lang w:eastAsia="ru-RU"/>
        </w:rPr>
        <w:t>*Возможно изменение цены!!!</w:t>
      </w:r>
    </w:p>
    <w:p w:rsidR="00CC6714" w:rsidRDefault="004C0C02" w:rsidP="009A4DC6">
      <w:pPr>
        <w:spacing w:after="0" w:line="240" w:lineRule="auto"/>
        <w:textAlignment w:val="top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Museo" w:eastAsia="Times New Roman" w:hAnsi="Museo" w:cs="Times New Roman"/>
          <w:b/>
          <w:bCs/>
          <w:i/>
          <w:color w:val="0070C0"/>
          <w:sz w:val="18"/>
          <w:szCs w:val="18"/>
          <w:lang w:eastAsia="ru-RU"/>
        </w:rPr>
        <w:t xml:space="preserve"> </w:t>
      </w:r>
      <w:r w:rsidR="00CC6714" w:rsidRPr="00C2160E">
        <w:rPr>
          <w:rFonts w:ascii="Museo" w:eastAsia="Times New Roman" w:hAnsi="Museo" w:cs="Times New Roman"/>
          <w:b/>
          <w:bCs/>
          <w:i/>
          <w:color w:val="000000"/>
          <w:sz w:val="18"/>
          <w:szCs w:val="18"/>
          <w:lang w:eastAsia="ru-RU"/>
        </w:rPr>
        <w:t>Скидки</w:t>
      </w:r>
      <w:r w:rsidR="00F64ADE" w:rsidRPr="00C2160E">
        <w:rPr>
          <w:rFonts w:ascii="Museo" w:eastAsia="Times New Roman" w:hAnsi="Museo" w:cs="Times New Roman"/>
          <w:b/>
          <w:bCs/>
          <w:i/>
          <w:color w:val="000000"/>
          <w:sz w:val="18"/>
          <w:szCs w:val="18"/>
          <w:lang w:eastAsia="ru-RU"/>
        </w:rPr>
        <w:t>!!!</w:t>
      </w:r>
      <w:r w:rsidR="00F64ADE" w:rsidRPr="00C2160E">
        <w:rPr>
          <w:rFonts w:ascii="Museo" w:eastAsia="Times New Roman" w:hAnsi="Museo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C6714"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Скидки для детей до 12 лет на основном месте - 10%, на дополнительном - 30%. Дети принимаются с 5 лет (в связи с насыщенностью программы и повышенной нагрузкой для детей).</w:t>
      </w:r>
    </w:p>
    <w:p w:rsidR="009A4DC6" w:rsidRPr="009A4DC6" w:rsidRDefault="009A4DC6" w:rsidP="009A4DC6">
      <w:pPr>
        <w:spacing w:after="0" w:line="240" w:lineRule="auto"/>
        <w:textAlignment w:val="top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3A35C1" w:rsidRPr="00C2160E" w:rsidRDefault="003A35C1" w:rsidP="00C216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16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Важная информация</w:t>
      </w:r>
      <w:r w:rsidR="001001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342"/>
      </w:tblGrid>
      <w:tr w:rsidR="00100105" w:rsidTr="009447DC">
        <w:trPr>
          <w:trHeight w:val="2767"/>
        </w:trPr>
        <w:tc>
          <w:tcPr>
            <w:tcW w:w="6374" w:type="dxa"/>
          </w:tcPr>
          <w:p w:rsidR="00100105" w:rsidRPr="00C2160E" w:rsidRDefault="00100105" w:rsidP="00100105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стоимость входит: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00105" w:rsidRPr="00C2160E" w:rsidRDefault="00100105" w:rsidP="00100105">
            <w:p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• размещение в номерах с удобствами,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питание (полупансион),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услуги экскурсовода,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входные билеты в музеи (</w:t>
            </w:r>
            <w:proofErr w:type="spellStart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Аджимушкайские</w:t>
            </w:r>
            <w:proofErr w:type="spellEnd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каменоломни, Царский курган, </w:t>
            </w:r>
            <w:proofErr w:type="spellStart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Казантипский</w:t>
            </w:r>
            <w:proofErr w:type="spellEnd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заповедник, парк «</w:t>
            </w:r>
            <w:proofErr w:type="spellStart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Айвазовское</w:t>
            </w:r>
            <w:proofErr w:type="spellEnd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», подъем на Ай-Петри, </w:t>
            </w:r>
            <w:proofErr w:type="spellStart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Воронцовский</w:t>
            </w:r>
            <w:proofErr w:type="spellEnd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дворец, </w:t>
            </w:r>
            <w:proofErr w:type="spellStart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Харакс</w:t>
            </w:r>
            <w:proofErr w:type="spellEnd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, Панорама, Михайловская батарея, Херсонес, Ханский дворец, обзорная экскурсия по Феодосии, Севастополю, Балаклаве, Сапун-горе),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транспортное обслуживание по всему маршруту,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страховка.</w:t>
            </w:r>
          </w:p>
          <w:p w:rsidR="00100105" w:rsidRPr="006A639E" w:rsidRDefault="00100105" w:rsidP="00C2160E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</w:p>
          <w:p w:rsidR="00100105" w:rsidRDefault="00100105" w:rsidP="009447DC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Питание: </w:t>
            </w:r>
            <w:r w:rsidR="009447DC" w:rsidRPr="009447DC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Завтрак + ужин. 2-разовое. По программе (в первый и последний день предусмотрен обед).</w:t>
            </w:r>
          </w:p>
          <w:p w:rsidR="009447DC" w:rsidRPr="009447DC" w:rsidRDefault="009447DC" w:rsidP="009447DC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</w:tcPr>
          <w:p w:rsidR="00100105" w:rsidRPr="00C2160E" w:rsidRDefault="00100105" w:rsidP="00100105">
            <w:pPr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входит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100105" w:rsidRPr="00C2160E" w:rsidRDefault="00100105" w:rsidP="00100105">
            <w:pPr>
              <w:pStyle w:val="a8"/>
              <w:numPr>
                <w:ilvl w:val="0"/>
                <w:numId w:val="1"/>
              </w:numPr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 w:hint="eastAsia"/>
                <w:color w:val="000000"/>
                <w:sz w:val="18"/>
                <w:szCs w:val="18"/>
                <w:lang w:eastAsia="ru-RU"/>
              </w:rPr>
              <w:t>Авиаперелёт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Благовещенск-Москва-Благовещенск </w:t>
            </w:r>
          </w:p>
          <w:p w:rsidR="00100105" w:rsidRPr="00C2160E" w:rsidRDefault="00100105" w:rsidP="00100105">
            <w:pPr>
              <w:pStyle w:val="a8"/>
              <w:numPr>
                <w:ilvl w:val="0"/>
                <w:numId w:val="1"/>
              </w:numPr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Авиаперелёт Москва-Симферополь-Москва</w:t>
            </w:r>
          </w:p>
          <w:p w:rsidR="00100105" w:rsidRDefault="00100105" w:rsidP="00C2160E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4DC6" w:rsidRPr="00C2160E" w:rsidRDefault="009A4DC6" w:rsidP="009A4DC6">
      <w:pPr>
        <w:spacing w:after="0" w:line="240" w:lineRule="auto"/>
        <w:textAlignment w:val="top"/>
        <w:rPr>
          <w:rFonts w:ascii="Museo" w:eastAsia="Times New Roman" w:hAnsi="Museo" w:cs="Times New Roman"/>
          <w:b/>
          <w:bCs/>
          <w:color w:val="000000"/>
          <w:sz w:val="18"/>
          <w:szCs w:val="18"/>
          <w:lang w:eastAsia="ru-RU"/>
        </w:rPr>
      </w:pPr>
      <w:r w:rsidRPr="00C2160E">
        <w:rPr>
          <w:rFonts w:ascii="Museo" w:eastAsia="Times New Roman" w:hAnsi="Museo" w:cs="Times New Roman"/>
          <w:b/>
          <w:bCs/>
          <w:color w:val="000000"/>
          <w:sz w:val="18"/>
          <w:szCs w:val="18"/>
          <w:lang w:eastAsia="ru-RU"/>
        </w:rPr>
        <w:t>Дополнительно оплачивается по желанию, на выбор:</w:t>
      </w:r>
    </w:p>
    <w:p w:rsidR="009A4DC6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По желанию предлагаем факультативную экскурсию в картинную галерею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И.К.Айвазовского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(взрослые – 350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, ребенок – 175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) или дом-музей А. Грина (взрослые – 150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, ребенок – 60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Предлагаем морскую прогулку вдоль горы Карадаг к Золотым воротам (от 500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По желанию предлагаем посещение дворца Александра III в Массандре (за доп. плату: взрослые – 300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, дети – 70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 По желанию, на выбор, предлагаем подъем к «зубцам» Ай-Петри (200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) или посещение пещеры «Геофизическая» (200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Дегустация массандровских вин (по желанию, за дополнительную плату – от 350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9A4DC6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По желанию, на выбор: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- посещение Военно-исторического музея фортификационных сооружений – бывшего сверхсекретного противоатомного укрытия подводных лодок (взрослый – 300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, ребенок – 100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);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- посещение музея истории Балаклавы (взрослый – 300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, ребенок – 150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- морскую прогулку по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Балаклавской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бухте (от 400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По желанию предлагаем посетить парк миниатюр «Крым на ладони» (взрослый – 400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, ребенок - 250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). 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Обед (с элементами крымско-татарской кухни). </w:t>
      </w:r>
    </w:p>
    <w:p w:rsidR="009A4DC6" w:rsidRPr="00C2160E" w:rsidRDefault="009A4DC6" w:rsidP="009A4DC6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По желанию предлагаем посетить дегустацию крымских вин (250 </w:t>
      </w:r>
      <w:proofErr w:type="spell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руб</w:t>
      </w:r>
      <w:proofErr w:type="spell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с чел).</w:t>
      </w:r>
    </w:p>
    <w:p w:rsidR="00CA73F0" w:rsidRDefault="00CA73F0" w:rsidP="00C2160E">
      <w:pPr>
        <w:spacing w:after="0" w:line="240" w:lineRule="auto"/>
        <w:textAlignment w:val="top"/>
        <w:rPr>
          <w:rFonts w:ascii="Museo" w:eastAsia="Times New Roman" w:hAnsi="Museo" w:cs="Times New Roman"/>
          <w:b/>
          <w:bCs/>
          <w:color w:val="000000"/>
          <w:sz w:val="18"/>
          <w:szCs w:val="18"/>
          <w:lang w:eastAsia="ru-RU"/>
        </w:rPr>
      </w:pPr>
    </w:p>
    <w:p w:rsidR="00F64ADE" w:rsidRPr="00C2160E" w:rsidRDefault="00F64ADE" w:rsidP="00C2160E">
      <w:pPr>
        <w:spacing w:after="0" w:line="240" w:lineRule="auto"/>
        <w:textAlignment w:val="top"/>
        <w:rPr>
          <w:rFonts w:ascii="Museo" w:eastAsia="Times New Roman" w:hAnsi="Museo" w:cs="Times New Roman"/>
          <w:b/>
          <w:bCs/>
          <w:color w:val="000000"/>
          <w:sz w:val="18"/>
          <w:szCs w:val="18"/>
          <w:lang w:eastAsia="ru-RU"/>
        </w:rPr>
      </w:pPr>
      <w:r w:rsidRPr="00C2160E">
        <w:rPr>
          <w:rFonts w:ascii="Museo" w:eastAsia="Times New Roman" w:hAnsi="Museo" w:cs="Times New Roman"/>
          <w:b/>
          <w:bCs/>
          <w:color w:val="000000"/>
          <w:sz w:val="18"/>
          <w:szCs w:val="18"/>
          <w:lang w:eastAsia="ru-RU"/>
        </w:rPr>
        <w:t>Важно</w:t>
      </w:r>
    </w:p>
    <w:p w:rsidR="00F64ADE" w:rsidRPr="00C2160E" w:rsidRDefault="00F64ADE" w:rsidP="00C2160E">
      <w:pPr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• Встреча в аэропорту г. Симферополя с 11:30 до 12:00 (возле желтого здания, у входа с колоннами)</w:t>
      </w:r>
    </w:p>
    <w:p w:rsidR="00CA73F0" w:rsidRPr="009447DC" w:rsidRDefault="00F64ADE" w:rsidP="00CA7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• Заканчивается тур в аэропорту г. Симферополя в 16:00 – 16:30.</w:t>
      </w:r>
      <w:r w:rsidR="00CA73F0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r w:rsidR="00CA73F0" w:rsidRPr="00CA73F0"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ru-RU"/>
        </w:rPr>
        <w:t>Обратные билеты брать на вечернее время, после 18.00!</w:t>
      </w:r>
    </w:p>
    <w:p w:rsidR="00F64ADE" w:rsidRPr="00C2160E" w:rsidRDefault="00F64ADE" w:rsidP="00C2160E">
      <w:pPr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• Порядок посещения экскурсионных объектов может меняться в зависимости от места размещения, погодных условий и других </w:t>
      </w:r>
      <w:proofErr w:type="gramStart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обстоятельств.</w:t>
      </w: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br/>
        <w:t>•</w:t>
      </w:r>
      <w:proofErr w:type="gramEnd"/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Туристы, прибывшие после назначенного времени, добираются до места нахождения автобуса с группой самостоятельно.</w:t>
      </w:r>
    </w:p>
    <w:p w:rsidR="00CA73F0" w:rsidRDefault="00CA73F0" w:rsidP="00F64ADE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</w:pPr>
    </w:p>
    <w:p w:rsidR="00F64ADE" w:rsidRPr="00CC6714" w:rsidRDefault="00F64ADE" w:rsidP="00F64ADE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</w:pPr>
      <w:r w:rsidRPr="00CC6714"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  <w:t>Фирма оставляет за собой изменять порядок программы, не уменьшая ее общего объема.</w:t>
      </w:r>
      <w:r w:rsidRPr="00CC6714"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  <w:br/>
        <w:t>В случае несвоевременного заезда туристов, фирма не обязана возмещать пропущенные туристами услуги.</w:t>
      </w:r>
    </w:p>
    <w:p w:rsidR="00397312" w:rsidRPr="00397312" w:rsidRDefault="00397312" w:rsidP="005434E2">
      <w:pPr>
        <w:spacing w:after="0" w:line="240" w:lineRule="auto"/>
        <w:rPr>
          <w:rFonts w:ascii="Open Sans" w:eastAsia="Times New Roman" w:hAnsi="Open Sans" w:cs="Times New Roman"/>
          <w:color w:val="000000"/>
          <w:sz w:val="11"/>
          <w:szCs w:val="23"/>
          <w:lang w:eastAsia="ru-RU"/>
        </w:rPr>
      </w:pPr>
    </w:p>
    <w:p w:rsidR="00CA73F0" w:rsidRDefault="00CA73F0" w:rsidP="00397312">
      <w:pPr>
        <w:spacing w:after="0" w:line="240" w:lineRule="auto"/>
        <w:jc w:val="center"/>
        <w:rPr>
          <w:b/>
          <w:color w:val="952F9D"/>
          <w:sz w:val="16"/>
        </w:rPr>
      </w:pPr>
    </w:p>
    <w:p w:rsidR="00397312" w:rsidRPr="00CA73F0" w:rsidRDefault="00397312" w:rsidP="00397312">
      <w:pPr>
        <w:spacing w:after="0" w:line="240" w:lineRule="auto"/>
        <w:jc w:val="center"/>
        <w:rPr>
          <w:b/>
          <w:color w:val="952F9D"/>
        </w:rPr>
      </w:pPr>
      <w:r w:rsidRPr="00CA73F0">
        <w:rPr>
          <w:b/>
          <w:color w:val="952F9D"/>
        </w:rPr>
        <w:t>675000, г. Благовещенск, ул. Кузнечная, д 1.</w:t>
      </w:r>
    </w:p>
    <w:p w:rsidR="00397312" w:rsidRPr="00CA73F0" w:rsidRDefault="00397312" w:rsidP="00397312">
      <w:pPr>
        <w:spacing w:after="0" w:line="240" w:lineRule="auto"/>
        <w:jc w:val="center"/>
        <w:rPr>
          <w:b/>
          <w:color w:val="952F9D"/>
          <w:lang w:val="en-US"/>
        </w:rPr>
      </w:pPr>
      <w:proofErr w:type="gramStart"/>
      <w:r w:rsidRPr="00CA73F0">
        <w:rPr>
          <w:b/>
          <w:color w:val="952F9D"/>
          <w:lang w:val="en-US"/>
        </w:rPr>
        <w:t>e-mail</w:t>
      </w:r>
      <w:proofErr w:type="gramEnd"/>
      <w:r w:rsidRPr="00CA73F0">
        <w:rPr>
          <w:b/>
          <w:color w:val="952F9D"/>
          <w:lang w:val="en-US"/>
        </w:rPr>
        <w:t>: amurturist.blag@mail.ru</w:t>
      </w:r>
    </w:p>
    <w:p w:rsidR="00397312" w:rsidRPr="00CA73F0" w:rsidRDefault="00397312" w:rsidP="00397312">
      <w:pPr>
        <w:spacing w:after="0" w:line="240" w:lineRule="auto"/>
        <w:jc w:val="center"/>
        <w:rPr>
          <w:b/>
          <w:color w:val="952F9D"/>
        </w:rPr>
      </w:pPr>
      <w:r w:rsidRPr="00CA73F0">
        <w:rPr>
          <w:b/>
          <w:color w:val="952F9D"/>
          <w:lang w:val="en-US"/>
        </w:rPr>
        <w:t>www</w:t>
      </w:r>
      <w:r w:rsidRPr="00CA73F0">
        <w:rPr>
          <w:b/>
          <w:color w:val="952F9D"/>
        </w:rPr>
        <w:t>.</w:t>
      </w:r>
      <w:proofErr w:type="spellStart"/>
      <w:r w:rsidRPr="00CA73F0">
        <w:rPr>
          <w:b/>
          <w:color w:val="952F9D"/>
          <w:lang w:val="en-US"/>
        </w:rPr>
        <w:t>amurturist</w:t>
      </w:r>
      <w:proofErr w:type="spellEnd"/>
      <w:r w:rsidRPr="00CA73F0">
        <w:rPr>
          <w:b/>
          <w:color w:val="952F9D"/>
        </w:rPr>
        <w:t>.</w:t>
      </w:r>
      <w:r w:rsidRPr="00CA73F0">
        <w:rPr>
          <w:b/>
          <w:color w:val="952F9D"/>
          <w:lang w:val="en-US"/>
        </w:rPr>
        <w:t>info</w:t>
      </w:r>
    </w:p>
    <w:p w:rsidR="00397312" w:rsidRPr="00CA73F0" w:rsidRDefault="00397312" w:rsidP="00397312">
      <w:pPr>
        <w:spacing w:after="0" w:line="240" w:lineRule="auto"/>
        <w:jc w:val="center"/>
        <w:rPr>
          <w:b/>
          <w:color w:val="952F9D"/>
          <w:sz w:val="20"/>
          <w:szCs w:val="26"/>
          <w:lang w:val="en-US"/>
        </w:rPr>
      </w:pPr>
      <w:r w:rsidRPr="00CA73F0">
        <w:rPr>
          <w:b/>
          <w:color w:val="952F9D"/>
          <w:sz w:val="20"/>
          <w:szCs w:val="26"/>
        </w:rPr>
        <w:t xml:space="preserve">Тел: (4162) 99 – 11 – </w:t>
      </w:r>
      <w:proofErr w:type="gramStart"/>
      <w:r w:rsidRPr="00CA73F0">
        <w:rPr>
          <w:b/>
          <w:color w:val="952F9D"/>
          <w:sz w:val="20"/>
          <w:szCs w:val="26"/>
        </w:rPr>
        <w:t>44,  99</w:t>
      </w:r>
      <w:proofErr w:type="gramEnd"/>
      <w:r w:rsidRPr="00CA73F0">
        <w:rPr>
          <w:b/>
          <w:color w:val="952F9D"/>
          <w:sz w:val="20"/>
          <w:szCs w:val="26"/>
        </w:rPr>
        <w:t xml:space="preserve"> – 11 – 55 </w:t>
      </w:r>
    </w:p>
    <w:p w:rsidR="00397312" w:rsidRDefault="00397312" w:rsidP="0039731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  <w:r w:rsidRPr="00491129">
        <w:rPr>
          <w:noProof/>
          <w:sz w:val="18"/>
          <w:lang w:eastAsia="ru-RU"/>
        </w:rPr>
        <w:drawing>
          <wp:anchor distT="0" distB="0" distL="114300" distR="114300" simplePos="0" relativeHeight="251663360" behindDoc="1" locked="0" layoutInCell="1" allowOverlap="1" wp14:anchorId="7184DE80" wp14:editId="1158D0F6">
            <wp:simplePos x="0" y="0"/>
            <wp:positionH relativeFrom="column">
              <wp:posOffset>2859405</wp:posOffset>
            </wp:positionH>
            <wp:positionV relativeFrom="paragraph">
              <wp:posOffset>22225</wp:posOffset>
            </wp:positionV>
            <wp:extent cx="695325" cy="312587"/>
            <wp:effectExtent l="0" t="0" r="0" b="0"/>
            <wp:wrapNone/>
            <wp:docPr id="4" name="Рисунок 4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312" w:rsidRPr="00397312" w:rsidRDefault="00397312" w:rsidP="0039731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</w:pP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>Мы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 xml:space="preserve"> 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>в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 xml:space="preserve">                            amurturist.info</w:t>
      </w:r>
    </w:p>
    <w:p w:rsidR="00F64ADE" w:rsidRPr="00397312" w:rsidRDefault="00F64ADE" w:rsidP="005434E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val="en-US" w:eastAsia="ru-RU"/>
        </w:rPr>
      </w:pPr>
    </w:p>
    <w:p w:rsidR="00CC6714" w:rsidRPr="00397312" w:rsidRDefault="00CC6714" w:rsidP="00CC671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"/>
          <w:szCs w:val="23"/>
          <w:lang w:val="en-US" w:eastAsia="ru-RU"/>
        </w:rPr>
      </w:pPr>
    </w:p>
    <w:p w:rsidR="00CC6714" w:rsidRPr="00397312" w:rsidRDefault="00CC6714" w:rsidP="00CC6714">
      <w:pPr>
        <w:spacing w:after="0"/>
        <w:jc w:val="center"/>
        <w:rPr>
          <w:b/>
          <w:color w:val="952F9D"/>
          <w:lang w:val="en-US"/>
        </w:rPr>
      </w:pPr>
    </w:p>
    <w:p w:rsidR="003A35C1" w:rsidRDefault="003A35C1">
      <w:r>
        <w:rPr>
          <w:noProof/>
          <w:lang w:eastAsia="ru-RU"/>
        </w:rPr>
        <w:lastRenderedPageBreak/>
        <w:drawing>
          <wp:inline distT="0" distB="0" distL="0" distR="0" wp14:anchorId="7171FD0C" wp14:editId="3D05B377">
            <wp:extent cx="4570730" cy="17621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060" t="28627" r="12611" b="16606"/>
                    <a:stretch/>
                  </pic:blipFill>
                  <pic:spPr bwMode="auto">
                    <a:xfrm>
                      <a:off x="0" y="0"/>
                      <a:ext cx="4592272" cy="177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1-й день (суббота)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Симферополь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Симферополь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Керчь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Храм Иоанна Предтечи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2-й день (воскресенье)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Керчь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Щёлкино</w:t>
      </w:r>
      <w:proofErr w:type="spellEnd"/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Аджимушкайский</w:t>
      </w:r>
      <w:proofErr w:type="spellEnd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подземный мемориал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Царский курган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Казантипский</w:t>
      </w:r>
      <w:proofErr w:type="spellEnd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заповедник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3-й день (понедельник)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Феодосия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Коктебель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Церковь святого Саркиса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Генуэзская крепость Карантин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Памятник Афанасию Никитину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4-й день (вторник)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Партенит</w:t>
      </w:r>
      <w:proofErr w:type="spellEnd"/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Массандра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Храм-маяк Св. Николая Чудотворца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Парк </w:t>
      </w: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Айвазовское</w:t>
      </w:r>
      <w:proofErr w:type="spellEnd"/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5-й день (среда)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Алупка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Гора Ай-Петри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Воронцовский</w:t>
      </w:r>
      <w:proofErr w:type="spellEnd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дворец-музей</w:t>
      </w:r>
      <w:bookmarkStart w:id="0" w:name="_GoBack"/>
      <w:bookmarkEnd w:id="0"/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6-й день (четверг)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Гаспра</w:t>
      </w:r>
      <w:proofErr w:type="spellEnd"/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Севастополь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Ласточкино гнездо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Форосская</w:t>
      </w:r>
      <w:proofErr w:type="spellEnd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церковь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Площадь Нахимова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Мемориал Героической обороны Севастополя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Памятник </w:t>
      </w:r>
      <w:proofErr w:type="spellStart"/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Казарскому</w:t>
      </w:r>
      <w:proofErr w:type="spellEnd"/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Музей Шереметьевых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7-й день (пятница)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Севастополь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Балаклава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Херсонес Таврический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Сапун-гора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Генуэзская крепость Чембало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AD20B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8-й день (суббота)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Севастополь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Бахчисарай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Симферополь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Ханский дворец</w:t>
      </w:r>
    </w:p>
    <w:p w:rsidR="003A35C1" w:rsidRPr="00AD20B0" w:rsidRDefault="003A35C1" w:rsidP="003A35C1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AD20B0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Симферополь</w:t>
      </w:r>
    </w:p>
    <w:sectPr w:rsidR="003A35C1" w:rsidRPr="00AD20B0" w:rsidSect="00100105">
      <w:pgSz w:w="11906" w:h="16838"/>
      <w:pgMar w:top="340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FB3"/>
    <w:multiLevelType w:val="hybridMultilevel"/>
    <w:tmpl w:val="155E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100105"/>
    <w:rsid w:val="001E5AA9"/>
    <w:rsid w:val="002C13A9"/>
    <w:rsid w:val="00397312"/>
    <w:rsid w:val="003A35C1"/>
    <w:rsid w:val="00410093"/>
    <w:rsid w:val="004C0C02"/>
    <w:rsid w:val="004D466F"/>
    <w:rsid w:val="005434E2"/>
    <w:rsid w:val="005C11F0"/>
    <w:rsid w:val="006A639E"/>
    <w:rsid w:val="009140FC"/>
    <w:rsid w:val="009447DC"/>
    <w:rsid w:val="009A4DC6"/>
    <w:rsid w:val="009F5715"/>
    <w:rsid w:val="00AD20B0"/>
    <w:rsid w:val="00B050A4"/>
    <w:rsid w:val="00C2160E"/>
    <w:rsid w:val="00C47E8C"/>
    <w:rsid w:val="00C55E60"/>
    <w:rsid w:val="00C7719C"/>
    <w:rsid w:val="00CA73F0"/>
    <w:rsid w:val="00CC6714"/>
    <w:rsid w:val="00D051CC"/>
    <w:rsid w:val="00D9656F"/>
    <w:rsid w:val="00F14C86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3638-19CA-460E-8EA8-D442015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5C1"/>
    <w:rPr>
      <w:b/>
      <w:bCs/>
    </w:rPr>
  </w:style>
  <w:style w:type="table" w:styleId="a5">
    <w:name w:val="Table Grid"/>
    <w:basedOn w:val="a1"/>
    <w:uiPriority w:val="39"/>
    <w:rsid w:val="0054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0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C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oza-v.ru/landmark/8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7FAE-E18A-4C65-93FC-B14824B8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2018-07-02T07:09:00Z</cp:lastPrinted>
  <dcterms:created xsi:type="dcterms:W3CDTF">2019-03-12T09:02:00Z</dcterms:created>
  <dcterms:modified xsi:type="dcterms:W3CDTF">2019-03-12T09:02:00Z</dcterms:modified>
</cp:coreProperties>
</file>