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A7" w:rsidRPr="0080433A" w:rsidRDefault="006166A7" w:rsidP="006166A7">
      <w:pPr>
        <w:pStyle w:val="1"/>
        <w:keepNext w:val="0"/>
        <w:pageBreakBefore/>
        <w:rPr>
          <w:i w:val="0"/>
          <w:iCs w:val="0"/>
          <w:color w:val="FFFFFF"/>
          <w:sz w:val="22"/>
          <w:szCs w:val="22"/>
        </w:rPr>
      </w:pPr>
      <w:bookmarkStart w:id="0" w:name="_Toc475104139"/>
      <w:r>
        <w:rPr>
          <w:i w:val="0"/>
          <w:iCs w:val="0"/>
          <w:color w:val="FFFFFF"/>
          <w:sz w:val="22"/>
          <w:szCs w:val="22"/>
        </w:rPr>
        <w:t>Аватар</w:t>
      </w:r>
      <w:bookmarkEnd w:id="0"/>
    </w:p>
    <w:tbl>
      <w:tblPr>
        <w:tblW w:w="9851" w:type="dxa"/>
        <w:tblInd w:w="108" w:type="dxa"/>
        <w:tblLayout w:type="fixed"/>
        <w:tblLook w:val="0000"/>
      </w:tblPr>
      <w:tblGrid>
        <w:gridCol w:w="1771"/>
        <w:gridCol w:w="8080"/>
      </w:tblGrid>
      <w:tr w:rsidR="006166A7" w:rsidRPr="00B520BE" w:rsidTr="00B74A9C">
        <w:trPr>
          <w:trHeight w:val="1150"/>
        </w:trPr>
        <w:tc>
          <w:tcPr>
            <w:tcW w:w="1771" w:type="dxa"/>
          </w:tcPr>
          <w:p w:rsidR="006166A7" w:rsidRPr="00584926" w:rsidRDefault="006166A7" w:rsidP="00B74A9C">
            <w:pPr>
              <w:jc w:val="right"/>
            </w:pPr>
            <w:r>
              <w:rPr>
                <w:noProof/>
              </w:rPr>
              <w:pict>
                <v:shape id="_x0000_i1025" type="#_x0000_t75" style="width:73.5pt;height:69pt;visibility:visible">
                  <v:imagedata r:id="rId8" o:title="логотип"/>
                </v:shape>
              </w:pict>
            </w:r>
          </w:p>
        </w:tc>
        <w:tc>
          <w:tcPr>
            <w:tcW w:w="8080" w:type="dxa"/>
          </w:tcPr>
          <w:p w:rsidR="006166A7" w:rsidRDefault="006166A7" w:rsidP="00B74A9C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A07F75">
              <w:rPr>
                <w:rFonts w:ascii="Comic Sans MS" w:hAnsi="Comic Sans MS" w:cs="Comic Sans MS"/>
                <w:sz w:val="16"/>
                <w:szCs w:val="1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90pt;height:29.2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0pt;v-text-kern:t" trim="t" fitpath="t" string="ПАРК  &quot;AVATAR&quot;"/>
                </v:shape>
              </w:pict>
            </w:r>
          </w:p>
          <w:p w:rsidR="006166A7" w:rsidRPr="00B520BE" w:rsidRDefault="006166A7" w:rsidP="00B74A9C">
            <w:pPr>
              <w:jc w:val="center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 w:rsidRPr="00A07F75">
              <w:rPr>
                <w:rFonts w:ascii="Comic Sans MS" w:hAnsi="Comic Sans MS" w:cs="Comic Sans MS"/>
                <w:sz w:val="16"/>
                <w:szCs w:val="16"/>
              </w:rPr>
              <w:pict>
                <v:shape id="_x0000_i1027" type="#_x0000_t172" style="width:382.5pt;height:24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0pt;v-text-kern:t" trim="t" fitpath="t" string="экскурсионный тур, 8 дней&#10;"/>
                </v:shape>
              </w:pict>
            </w:r>
          </w:p>
        </w:tc>
      </w:tr>
    </w:tbl>
    <w:p w:rsidR="006166A7" w:rsidRPr="0014714B" w:rsidRDefault="006166A7" w:rsidP="006166A7">
      <w:pPr>
        <w:jc w:val="right"/>
        <w:rPr>
          <w:rFonts w:ascii="Comic Sans MS" w:hAnsi="Comic Sans MS" w:cs="Comic Sans MS"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464"/>
        <w:gridCol w:w="5317"/>
      </w:tblGrid>
      <w:tr w:rsidR="006166A7" w:rsidRPr="00C611CB" w:rsidTr="00B74A9C">
        <w:tc>
          <w:tcPr>
            <w:tcW w:w="4464" w:type="dxa"/>
          </w:tcPr>
          <w:p w:rsidR="006166A7" w:rsidRPr="00C611CB" w:rsidRDefault="006166A7" w:rsidP="00B74A9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07F75">
              <w:rPr>
                <w:rFonts w:ascii="Comic Sans MS" w:hAnsi="Comic Sans MS" w:cs="Comic Sans MS"/>
                <w:noProof/>
                <w:sz w:val="20"/>
                <w:szCs w:val="20"/>
              </w:rPr>
              <w:pict>
                <v:shape id="Рисунок 25" o:spid="_x0000_i1028" type="#_x0000_t75" alt="http://img9.imageshost.ru/imgs/100223/2ed9a298bf/d591d.jpg" style="width:220.5pt;height:154.5pt;visibility:visible;mso-wrap-style:square">
                  <v:imagedata r:id="rId9" o:title="d591d"/>
                </v:shape>
              </w:pict>
            </w:r>
          </w:p>
        </w:tc>
        <w:tc>
          <w:tcPr>
            <w:tcW w:w="5317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2712A9">
              <w:rPr>
                <w:rFonts w:ascii="Comic Sans MS" w:hAnsi="Comic Sans MS" w:cs="Comic Sans MS"/>
                <w:sz w:val="20"/>
                <w:szCs w:val="20"/>
              </w:rPr>
              <w:t>Уважаемые туристы!</w:t>
            </w:r>
          </w:p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0"/>
                <w:szCs w:val="20"/>
              </w:rPr>
            </w:pPr>
            <w:r w:rsidRPr="002712A9">
              <w:rPr>
                <w:rFonts w:ascii="Comic Sans MS" w:hAnsi="Comic Sans MS" w:cs="Comic Sans MS"/>
                <w:sz w:val="20"/>
                <w:szCs w:val="20"/>
              </w:rPr>
              <w:t>Приглашаем Вас в увлекательное путешествие по мотивам фильма «</w:t>
            </w:r>
            <w:r w:rsidRPr="002712A9">
              <w:rPr>
                <w:rFonts w:ascii="Comic Sans MS" w:hAnsi="Comic Sans MS" w:cs="Comic Sans MS"/>
                <w:sz w:val="20"/>
                <w:szCs w:val="20"/>
                <w:lang w:val="en-US"/>
              </w:rPr>
              <w:t>AVATAR</w:t>
            </w:r>
            <w:r w:rsidRPr="002712A9">
              <w:rPr>
                <w:rFonts w:ascii="Comic Sans MS" w:hAnsi="Comic Sans MS" w:cs="Comic Sans MS"/>
                <w:sz w:val="20"/>
                <w:szCs w:val="20"/>
              </w:rPr>
              <w:t xml:space="preserve">» режиссера Джеймса Кэмерона. Фильм был снят в провинции Хунань в природном парке. Все декорации оставлены в неизменном состоянии, чтобы  мы с Вами прошли теми же тропами и </w:t>
            </w:r>
            <w:r>
              <w:rPr>
                <w:rFonts w:ascii="Comic Sans MS" w:hAnsi="Comic Sans MS" w:cs="Comic Sans MS"/>
                <w:sz w:val="20"/>
                <w:szCs w:val="20"/>
              </w:rPr>
              <w:t>увидели</w:t>
            </w:r>
            <w:r w:rsidRPr="002712A9">
              <w:rPr>
                <w:rFonts w:ascii="Comic Sans MS" w:hAnsi="Comic Sans MS" w:cs="Comic Sans MS"/>
                <w:sz w:val="20"/>
                <w:szCs w:val="20"/>
              </w:rPr>
              <w:t xml:space="preserve"> мир «</w:t>
            </w:r>
            <w:r w:rsidRPr="002712A9">
              <w:rPr>
                <w:rFonts w:ascii="Comic Sans MS" w:hAnsi="Comic Sans MS" w:cs="Comic Sans MS"/>
                <w:sz w:val="20"/>
                <w:szCs w:val="20"/>
                <w:lang w:val="en-US"/>
              </w:rPr>
              <w:t>AVATAR</w:t>
            </w:r>
            <w:r w:rsidRPr="002712A9">
              <w:rPr>
                <w:rFonts w:ascii="Comic Sans MS" w:hAnsi="Comic Sans MS" w:cs="Comic Sans MS"/>
                <w:sz w:val="20"/>
                <w:szCs w:val="20"/>
              </w:rPr>
              <w:t xml:space="preserve">». </w:t>
            </w:r>
          </w:p>
        </w:tc>
      </w:tr>
    </w:tbl>
    <w:p w:rsidR="006166A7" w:rsidRPr="00E13EE0" w:rsidRDefault="006166A7" w:rsidP="006166A7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788"/>
      </w:tblGrid>
      <w:tr w:rsidR="006166A7" w:rsidRPr="00B520BE" w:rsidTr="00B74A9C">
        <w:tc>
          <w:tcPr>
            <w:tcW w:w="993" w:type="dxa"/>
            <w:tcBorders>
              <w:bottom w:val="nil"/>
            </w:tcBorders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1 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13.30 сбор в фирме «Амуртурист». Выезд в Хэйхэ. Встреча на таможне. Ужин. Трансфер на ж/д вокзал. Отправление поездом (купе) в Харбин</w:t>
            </w:r>
          </w:p>
        </w:tc>
      </w:tr>
      <w:tr w:rsidR="006166A7" w:rsidRPr="00B520BE" w:rsidTr="00B74A9C">
        <w:tc>
          <w:tcPr>
            <w:tcW w:w="993" w:type="dxa"/>
            <w:tcBorders>
              <w:bottom w:val="nil"/>
            </w:tcBorders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2 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06.24 прибытие в Харбин, встреча на ж/д вокзале, трансфер в аэропорт. 10.10 вылет в город Чанша. 14.10 прибытие в Чанша, встреча в аэропорту, обед, отправление автобусом в город Чжанцзяцзе (4 часа), прибытие, размещение в гостинице 4* «Специалист», ужин</w:t>
            </w:r>
          </w:p>
        </w:tc>
      </w:tr>
      <w:tr w:rsidR="006166A7" w:rsidRPr="00B520BE" w:rsidTr="00B74A9C">
        <w:tc>
          <w:tcPr>
            <w:tcW w:w="993" w:type="dxa"/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3 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Завтрак. Выезд в Юаньцзяцзе. Подъём на лифте на вершину «Сто драконов» (вид на сад, 1-й мост в Поднебесной и гору Цзянькуньчжу «Южный небесный столб» из фильма. Обед. Поездка в экскурсионную зону «Тяньцзышань» - горы «</w:t>
            </w:r>
            <w:r w:rsidRPr="002712A9">
              <w:rPr>
                <w:rFonts w:ascii="Comic Sans MS" w:hAnsi="Comic Sans MS" w:cs="Comic Sans MS"/>
                <w:sz w:val="22"/>
                <w:szCs w:val="22"/>
                <w:lang w:val="en-US"/>
              </w:rPr>
              <w:t>AVATAR</w:t>
            </w:r>
            <w:r w:rsidRPr="002712A9">
              <w:rPr>
                <w:rFonts w:ascii="Comic Sans MS" w:hAnsi="Comic Sans MS" w:cs="Comic Sans MS"/>
                <w:sz w:val="22"/>
                <w:szCs w:val="22"/>
              </w:rPr>
              <w:t>» - чистый нерукотворный уголок природы, смотровые площадки как будто парят в воздухе, ощущение полёта не покинет Вас на протяжении всего дня. Канатная дорога (протяжённость 2084 м, высота 692 м), смотровые площадки, с которых открывается панорамный вид на ландшафты, пешеходная экскурсия. Спуск на стеклянном лифте Болун – инженерное чудо света, на треть лифт проходит внутри горы, остальные две трети выходят на открытые горные пейзажи, ужин</w:t>
            </w:r>
          </w:p>
        </w:tc>
      </w:tr>
      <w:tr w:rsidR="006166A7" w:rsidRPr="00B520BE" w:rsidTr="00B74A9C">
        <w:tc>
          <w:tcPr>
            <w:tcW w:w="993" w:type="dxa"/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4 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Завтрак в отеле. Экскурсия на гору Жёлтый камень, подъём на фуникулёре на вершину горы, откуда открываются потрясающие вид</w:t>
            </w:r>
            <w:r>
              <w:rPr>
                <w:rFonts w:ascii="Comic Sans MS" w:hAnsi="Comic Sans MS" w:cs="Comic Sans MS"/>
                <w:sz w:val="22"/>
                <w:szCs w:val="22"/>
              </w:rPr>
              <w:t>ы</w:t>
            </w:r>
            <w:r w:rsidRPr="002712A9">
              <w:rPr>
                <w:rFonts w:ascii="Comic Sans MS" w:hAnsi="Comic Sans MS" w:cs="Comic Sans MS"/>
                <w:sz w:val="22"/>
                <w:szCs w:val="22"/>
              </w:rPr>
              <w:t xml:space="preserve"> на большую часть вершин горы. Обед. Переезд на озеро Баофэн, прогулка на теплоходе, во время которой можно увидеть водопады, которые были в фильме «</w:t>
            </w:r>
            <w:r w:rsidRPr="002712A9">
              <w:rPr>
                <w:rFonts w:ascii="Comic Sans MS" w:hAnsi="Comic Sans MS" w:cs="Comic Sans MS"/>
                <w:sz w:val="22"/>
                <w:szCs w:val="22"/>
                <w:lang w:val="en-US"/>
              </w:rPr>
              <w:t>AVATAR</w:t>
            </w:r>
            <w:r w:rsidRPr="002712A9">
              <w:rPr>
                <w:rFonts w:ascii="Comic Sans MS" w:hAnsi="Comic Sans MS" w:cs="Comic Sans MS"/>
                <w:sz w:val="22"/>
                <w:szCs w:val="22"/>
              </w:rPr>
              <w:t>». Ужин</w:t>
            </w:r>
          </w:p>
        </w:tc>
      </w:tr>
      <w:tr w:rsidR="006166A7" w:rsidRPr="00B520BE" w:rsidTr="00B74A9C">
        <w:tc>
          <w:tcPr>
            <w:tcW w:w="993" w:type="dxa"/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5 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Завтрак в отеле. Трансфер в национальный лесопарк «Тяньмэньшань» - горы «Небесные врата». Подъём на самой длинной канатной дороге в мире (7,5 км, время в пути 28 мин.). Пешая прогулка по подвесной дороге (протяжённость 1600 м на высоте 1400 м). Посещение буддийского центра, открытая канатная дорога (800 м). Переезд по горной серпантинной дороге, подъём по 999 ступенькам к пещере Тяньмэнь (высота 132 м, ширина 57 м). Обед. Национальный парк народности Туцзя (создан на основании древней крепости жителей Сянсицы, является самым высоким многоэтажным и целостным из деревянных зданий в Китае, здесь вы познакомитесь с народными обычаями и традициями, Вашему вниманию будут представлены театрализованные выступления в национальных костюмах, основанные на эпизодах истинной жизни Тунцзя). В 14.30 автобусом отправление в город Чанша (4 часа), прибытие, размещение в гостинице 4* «Специалист», ужин, свободное время,</w:t>
            </w:r>
          </w:p>
        </w:tc>
      </w:tr>
      <w:tr w:rsidR="006166A7" w:rsidRPr="00B520BE" w:rsidTr="00B74A9C">
        <w:tc>
          <w:tcPr>
            <w:tcW w:w="993" w:type="dxa"/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6 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Завтрак, обзорная экскурсия по городу Чанша, ужин</w:t>
            </w:r>
          </w:p>
        </w:tc>
      </w:tr>
      <w:tr w:rsidR="006166A7" w:rsidRPr="00B520BE" w:rsidTr="00B74A9C">
        <w:tc>
          <w:tcPr>
            <w:tcW w:w="993" w:type="dxa"/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7день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Завтрак. Сдача номеров. Трансфер в аэропорт, в 10.00 вылет в Харбин, прибытие в 14.00, встреча, штабной номер в гостинице 3*, свободное время, ужин. В 20.40 отъезд в Хэйхэ поездом (купе)</w:t>
            </w:r>
          </w:p>
        </w:tc>
      </w:tr>
      <w:tr w:rsidR="006166A7" w:rsidRPr="00B520BE" w:rsidTr="00B74A9C">
        <w:tc>
          <w:tcPr>
            <w:tcW w:w="993" w:type="dxa"/>
          </w:tcPr>
          <w:p w:rsidR="006166A7" w:rsidRPr="002712A9" w:rsidRDefault="006166A7" w:rsidP="00B74A9C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lastRenderedPageBreak/>
              <w:t>8 день</w:t>
            </w:r>
          </w:p>
        </w:tc>
        <w:tc>
          <w:tcPr>
            <w:tcW w:w="8788" w:type="dxa"/>
          </w:tcPr>
          <w:p w:rsidR="006166A7" w:rsidRPr="002712A9" w:rsidRDefault="006166A7" w:rsidP="00B74A9C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2712A9">
              <w:rPr>
                <w:rFonts w:ascii="Comic Sans MS" w:hAnsi="Comic Sans MS" w:cs="Comic Sans MS"/>
                <w:sz w:val="22"/>
                <w:szCs w:val="22"/>
              </w:rPr>
              <w:t>6.52 прибытие в Хэйхэ. Встреча на ж/д вокзале. Завтрак. Свободное время 1,5 часа. Отправление в Благовещенск</w:t>
            </w:r>
          </w:p>
        </w:tc>
      </w:tr>
    </w:tbl>
    <w:p w:rsidR="006166A7" w:rsidRDefault="006166A7" w:rsidP="006166A7">
      <w:pPr>
        <w:rPr>
          <w:rFonts w:ascii="Comic Sans MS" w:hAnsi="Comic Sans MS" w:cs="Comic Sans MS"/>
          <w:sz w:val="8"/>
          <w:szCs w:val="8"/>
        </w:rPr>
      </w:pPr>
    </w:p>
    <w:p w:rsidR="006166A7" w:rsidRDefault="006166A7" w:rsidP="006166A7">
      <w:pPr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Стоимость тура: у.е. + 5</w:t>
      </w:r>
      <w:r w:rsidRPr="002712A9">
        <w:rPr>
          <w:rFonts w:ascii="Comic Sans MS" w:hAnsi="Comic Sans MS" w:cs="Comic Sans MS"/>
          <w:b/>
          <w:sz w:val="22"/>
          <w:szCs w:val="22"/>
        </w:rPr>
        <w:t>500 руб.</w:t>
      </w:r>
    </w:p>
    <w:p w:rsidR="006166A7" w:rsidRPr="003B36C4" w:rsidRDefault="006166A7" w:rsidP="006166A7">
      <w:pPr>
        <w:jc w:val="center"/>
        <w:rPr>
          <w:rFonts w:ascii="Comic Sans MS" w:hAnsi="Comic Sans MS" w:cs="Comic Sans MS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693"/>
      </w:tblGrid>
      <w:tr w:rsidR="006166A7" w:rsidRPr="00936F9E" w:rsidTr="00B74A9C">
        <w:tc>
          <w:tcPr>
            <w:tcW w:w="4503" w:type="dxa"/>
          </w:tcPr>
          <w:p w:rsidR="006166A7" w:rsidRPr="00AB4D65" w:rsidRDefault="006166A7" w:rsidP="00B74A9C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B4D65">
              <w:rPr>
                <w:rFonts w:ascii="Comic Sans MS" w:hAnsi="Comic Sans MS" w:cs="Comic Sans MS"/>
                <w:sz w:val="20"/>
                <w:szCs w:val="20"/>
              </w:rPr>
              <w:t>5 чел.</w:t>
            </w: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AB4D65">
              <w:rPr>
                <w:rFonts w:ascii="Comic Sans MS" w:hAnsi="Comic Sans MS" w:cs="Comic Sans MS"/>
                <w:sz w:val="20"/>
                <w:szCs w:val="20"/>
              </w:rPr>
              <w:t>10+1 чел.</w:t>
            </w:r>
          </w:p>
        </w:tc>
      </w:tr>
      <w:tr w:rsidR="006166A7" w:rsidRPr="00936F9E" w:rsidTr="00B74A9C">
        <w:tc>
          <w:tcPr>
            <w:tcW w:w="4503" w:type="dxa"/>
          </w:tcPr>
          <w:p w:rsidR="006166A7" w:rsidRPr="00AB4D65" w:rsidRDefault="006166A7" w:rsidP="00B74A9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B4D65">
              <w:rPr>
                <w:rFonts w:ascii="Comic Sans MS" w:hAnsi="Comic Sans MS" w:cs="Comic Sans MS"/>
                <w:sz w:val="20"/>
                <w:szCs w:val="20"/>
              </w:rPr>
              <w:t>Взрослые</w:t>
            </w: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135</w:t>
            </w:r>
            <w:r w:rsidRPr="00AB4D65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125</w:t>
            </w:r>
            <w:r w:rsidRPr="00AB4D65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166A7" w:rsidRPr="00936F9E" w:rsidTr="00B74A9C">
        <w:tc>
          <w:tcPr>
            <w:tcW w:w="4503" w:type="dxa"/>
          </w:tcPr>
          <w:p w:rsidR="006166A7" w:rsidRPr="00AB4D65" w:rsidRDefault="006166A7" w:rsidP="00B74A9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B4D65">
              <w:rPr>
                <w:rFonts w:ascii="Comic Sans MS" w:hAnsi="Comic Sans MS" w:cs="Comic Sans MS"/>
                <w:sz w:val="20"/>
                <w:szCs w:val="20"/>
              </w:rPr>
              <w:t>Дети до 12 лет с местом в гостинице</w:t>
            </w: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125</w:t>
            </w:r>
            <w:r w:rsidRPr="00AB4D65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115</w:t>
            </w:r>
            <w:r w:rsidRPr="00AB4D65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6166A7" w:rsidRPr="00936F9E" w:rsidTr="00B74A9C">
        <w:tc>
          <w:tcPr>
            <w:tcW w:w="4503" w:type="dxa"/>
          </w:tcPr>
          <w:p w:rsidR="006166A7" w:rsidRPr="00AB4D65" w:rsidRDefault="006166A7" w:rsidP="00B74A9C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B4D65">
              <w:rPr>
                <w:rFonts w:ascii="Comic Sans MS" w:hAnsi="Comic Sans MS" w:cs="Comic Sans MS"/>
                <w:sz w:val="20"/>
                <w:szCs w:val="20"/>
              </w:rPr>
              <w:t>Дети до 12 лет без места в гостинице</w:t>
            </w: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115</w:t>
            </w:r>
            <w:r w:rsidRPr="00AB4D65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166A7" w:rsidRPr="00AB4D65" w:rsidRDefault="006166A7" w:rsidP="00B74A9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105</w:t>
            </w:r>
            <w:r w:rsidRPr="00AB4D65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</w:tbl>
    <w:p w:rsidR="006166A7" w:rsidRPr="003B36C4" w:rsidRDefault="006166A7" w:rsidP="006166A7">
      <w:pPr>
        <w:rPr>
          <w:rFonts w:ascii="Comic Sans MS" w:hAnsi="Comic Sans MS" w:cs="Comic Sans MS"/>
          <w:sz w:val="8"/>
          <w:szCs w:val="8"/>
        </w:rPr>
      </w:pPr>
    </w:p>
    <w:p w:rsidR="006166A7" w:rsidRDefault="006166A7" w:rsidP="006166A7">
      <w:p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 xml:space="preserve">Расчет стоимости путевки производится по курсу ЦБ РФ + 2% конвертации на день окончательного расчета. </w:t>
      </w:r>
    </w:p>
    <w:p w:rsidR="006166A7" w:rsidRPr="00AB4D65" w:rsidRDefault="006166A7" w:rsidP="006166A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Гид предоставляется на группу более 10 человек!</w:t>
      </w:r>
    </w:p>
    <w:p w:rsidR="006166A7" w:rsidRPr="00AB4D65" w:rsidRDefault="006166A7" w:rsidP="006166A7">
      <w:pPr>
        <w:rPr>
          <w:rFonts w:ascii="Comic Sans MS" w:hAnsi="Comic Sans MS" w:cs="Comic Sans MS"/>
          <w:sz w:val="8"/>
          <w:szCs w:val="8"/>
        </w:rPr>
      </w:pPr>
    </w:p>
    <w:p w:rsidR="006166A7" w:rsidRPr="00AB4D65" w:rsidRDefault="006166A7" w:rsidP="006166A7">
      <w:pPr>
        <w:rPr>
          <w:rFonts w:ascii="Comic Sans MS" w:hAnsi="Comic Sans MS" w:cs="Comic Sans MS"/>
          <w:b/>
          <w:bCs/>
          <w:sz w:val="8"/>
          <w:szCs w:val="8"/>
        </w:rPr>
      </w:pPr>
    </w:p>
    <w:p w:rsidR="006166A7" w:rsidRPr="00AB4D65" w:rsidRDefault="006166A7" w:rsidP="006166A7">
      <w:p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b/>
          <w:bCs/>
          <w:sz w:val="20"/>
          <w:szCs w:val="20"/>
        </w:rPr>
        <w:t>В стоимость тура входит: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AB4D65">
        <w:rPr>
          <w:rFonts w:ascii="Comic Sans MS" w:hAnsi="Comic Sans MS" w:cs="Comic Sans MS"/>
          <w:sz w:val="20"/>
          <w:szCs w:val="20"/>
        </w:rPr>
        <w:t>переезд Благовещенск-Хэйхэ-Благовещенск,</w:t>
      </w:r>
    </w:p>
    <w:p w:rsidR="006166A7" w:rsidRPr="00AB4D65" w:rsidRDefault="006166A7" w:rsidP="006166A7">
      <w:pPr>
        <w:pStyle w:val="af3"/>
        <w:numPr>
          <w:ilvl w:val="0"/>
          <w:numId w:val="10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переезд Хэйхэ-Харбин-Хэйхэ поездом (купе),</w:t>
      </w:r>
    </w:p>
    <w:p w:rsidR="006166A7" w:rsidRPr="00AB4D65" w:rsidRDefault="006166A7" w:rsidP="006166A7">
      <w:pPr>
        <w:pStyle w:val="af3"/>
        <w:numPr>
          <w:ilvl w:val="0"/>
          <w:numId w:val="10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пролет Харбин-Чанша-Харбин самолётом,</w:t>
      </w:r>
    </w:p>
    <w:p w:rsidR="006166A7" w:rsidRPr="00AB4D65" w:rsidRDefault="006166A7" w:rsidP="006166A7">
      <w:pPr>
        <w:pStyle w:val="af3"/>
        <w:numPr>
          <w:ilvl w:val="0"/>
          <w:numId w:val="10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проживание в гостинице 4* в 2-местных номерах,</w:t>
      </w:r>
    </w:p>
    <w:p w:rsidR="006166A7" w:rsidRPr="00AB4D65" w:rsidRDefault="006166A7" w:rsidP="006166A7">
      <w:pPr>
        <w:pStyle w:val="af3"/>
        <w:numPr>
          <w:ilvl w:val="0"/>
          <w:numId w:val="10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входные билеты на экскурсии (по программе),</w:t>
      </w:r>
    </w:p>
    <w:p w:rsidR="006166A7" w:rsidRDefault="006166A7" w:rsidP="006166A7">
      <w:pPr>
        <w:pStyle w:val="af3"/>
        <w:numPr>
          <w:ilvl w:val="0"/>
          <w:numId w:val="10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питание – по программе</w:t>
      </w:r>
    </w:p>
    <w:p w:rsidR="006166A7" w:rsidRDefault="006166A7" w:rsidP="006166A7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6166A7" w:rsidRPr="00AB4D65" w:rsidRDefault="006166A7" w:rsidP="006166A7">
      <w:pPr>
        <w:rPr>
          <w:rFonts w:ascii="Comic Sans MS" w:hAnsi="Comic Sans MS" w:cs="Comic Sans MS"/>
          <w:b/>
          <w:bCs/>
          <w:sz w:val="20"/>
          <w:szCs w:val="20"/>
        </w:rPr>
      </w:pPr>
      <w:r w:rsidRPr="00AB4D65">
        <w:rPr>
          <w:rFonts w:ascii="Comic Sans MS" w:hAnsi="Comic Sans MS" w:cs="Comic Sans MS"/>
          <w:b/>
          <w:bCs/>
          <w:sz w:val="20"/>
          <w:szCs w:val="20"/>
        </w:rPr>
        <w:t>В стоимость тура не входит:</w:t>
      </w:r>
    </w:p>
    <w:p w:rsidR="006166A7" w:rsidRPr="00AB4D65" w:rsidRDefault="006166A7" w:rsidP="006166A7">
      <w:pPr>
        <w:rPr>
          <w:rFonts w:ascii="Comic Sans MS" w:hAnsi="Comic Sans MS" w:cs="Comic Sans MS"/>
          <w:b/>
          <w:bCs/>
          <w:sz w:val="8"/>
          <w:szCs w:val="8"/>
        </w:rPr>
      </w:pPr>
    </w:p>
    <w:p w:rsidR="006166A7" w:rsidRPr="00AB4D65" w:rsidRDefault="006166A7" w:rsidP="006166A7">
      <w:pPr>
        <w:pStyle w:val="af3"/>
        <w:numPr>
          <w:ilvl w:val="0"/>
          <w:numId w:val="11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 xml:space="preserve">портовый сбор в Хэйхэ – </w:t>
      </w:r>
      <w:r w:rsidRPr="00AB4D65">
        <w:rPr>
          <w:rFonts w:ascii="Comic Sans MS" w:hAnsi="Comic Sans MS" w:cs="Comic Sans MS"/>
          <w:b/>
          <w:bCs/>
          <w:sz w:val="20"/>
          <w:szCs w:val="20"/>
        </w:rPr>
        <w:t>50</w:t>
      </w:r>
      <w:r w:rsidRPr="00AB4D65">
        <w:rPr>
          <w:rFonts w:ascii="Comic Sans MS" w:hAnsi="Comic Sans MS" w:cs="Comic Sans MS"/>
          <w:sz w:val="20"/>
          <w:szCs w:val="20"/>
        </w:rPr>
        <w:t xml:space="preserve"> юаней (наличный расчет);</w:t>
      </w:r>
    </w:p>
    <w:p w:rsidR="006166A7" w:rsidRDefault="006166A7" w:rsidP="006166A7">
      <w:pPr>
        <w:pStyle w:val="af3"/>
        <w:numPr>
          <w:ilvl w:val="0"/>
          <w:numId w:val="11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вечер</w:t>
      </w:r>
      <w:r>
        <w:rPr>
          <w:rFonts w:ascii="Comic Sans MS" w:hAnsi="Comic Sans MS" w:cs="Comic Sans MS"/>
          <w:sz w:val="20"/>
          <w:szCs w:val="20"/>
        </w:rPr>
        <w:t>ние развлекательные мероприятия;</w:t>
      </w:r>
    </w:p>
    <w:p w:rsidR="006166A7" w:rsidRPr="00AB4D65" w:rsidRDefault="006166A7" w:rsidP="006166A7">
      <w:pPr>
        <w:pStyle w:val="af3"/>
        <w:numPr>
          <w:ilvl w:val="0"/>
          <w:numId w:val="1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виза в КНР 700 юаней с чел (при группе менее 5 чел)</w:t>
      </w:r>
    </w:p>
    <w:p w:rsidR="006166A7" w:rsidRPr="00AB4D65" w:rsidRDefault="006166A7" w:rsidP="006166A7">
      <w:pPr>
        <w:pStyle w:val="af3"/>
        <w:ind w:left="0"/>
        <w:rPr>
          <w:rFonts w:ascii="Comic Sans MS" w:hAnsi="Comic Sans MS" w:cs="Comic Sans MS"/>
          <w:sz w:val="20"/>
          <w:szCs w:val="20"/>
        </w:rPr>
      </w:pPr>
    </w:p>
    <w:p w:rsidR="006166A7" w:rsidRPr="00AB4D65" w:rsidRDefault="006166A7" w:rsidP="006166A7">
      <w:pPr>
        <w:rPr>
          <w:rFonts w:ascii="Comic Sans MS" w:hAnsi="Comic Sans MS" w:cs="Comic Sans MS"/>
          <w:sz w:val="8"/>
          <w:szCs w:val="8"/>
        </w:rPr>
      </w:pPr>
    </w:p>
    <w:p w:rsidR="006166A7" w:rsidRPr="00AB4D65" w:rsidRDefault="006166A7" w:rsidP="006166A7">
      <w:p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b/>
          <w:bCs/>
          <w:sz w:val="20"/>
          <w:szCs w:val="20"/>
        </w:rPr>
        <w:t>Необходимые документы</w:t>
      </w:r>
      <w:r w:rsidRPr="00AB4D65">
        <w:rPr>
          <w:rFonts w:ascii="Comic Sans MS" w:hAnsi="Comic Sans MS" w:cs="Comic Sans MS"/>
          <w:sz w:val="20"/>
          <w:szCs w:val="20"/>
        </w:rPr>
        <w:t>:</w:t>
      </w:r>
    </w:p>
    <w:p w:rsidR="006166A7" w:rsidRPr="00AB4D65" w:rsidRDefault="006166A7" w:rsidP="006166A7">
      <w:pPr>
        <w:rPr>
          <w:rFonts w:ascii="Comic Sans MS" w:hAnsi="Comic Sans MS" w:cs="Comic Sans MS"/>
          <w:sz w:val="8"/>
          <w:szCs w:val="8"/>
        </w:rPr>
      </w:pPr>
    </w:p>
    <w:p w:rsidR="006166A7" w:rsidRPr="00AB4D65" w:rsidRDefault="006166A7" w:rsidP="006166A7">
      <w:pPr>
        <w:pStyle w:val="af3"/>
        <w:numPr>
          <w:ilvl w:val="0"/>
          <w:numId w:val="12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загранпаспорт, действительный на время путешествия;</w:t>
      </w:r>
    </w:p>
    <w:p w:rsidR="006166A7" w:rsidRPr="00AB4D65" w:rsidRDefault="006166A7" w:rsidP="006166A7">
      <w:pPr>
        <w:pStyle w:val="af3"/>
        <w:numPr>
          <w:ilvl w:val="0"/>
          <w:numId w:val="12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детям до 18 лет, выезжающим по отдельному загранпаспорту с родителями –</w:t>
      </w:r>
      <w:r w:rsidRPr="00E333DF">
        <w:rPr>
          <w:rFonts w:ascii="Comic Sans MS" w:hAnsi="Comic Sans MS" w:cs="Comic Sans MS"/>
          <w:sz w:val="20"/>
          <w:szCs w:val="20"/>
        </w:rPr>
        <w:t xml:space="preserve"> </w:t>
      </w:r>
      <w:r w:rsidRPr="00AB4D65">
        <w:rPr>
          <w:rFonts w:ascii="Comic Sans MS" w:hAnsi="Comic Sans MS" w:cs="Comic Sans MS"/>
          <w:sz w:val="20"/>
          <w:szCs w:val="20"/>
        </w:rPr>
        <w:t>свидетельство о рождении;</w:t>
      </w:r>
    </w:p>
    <w:p w:rsidR="006166A7" w:rsidRPr="00AB4D65" w:rsidRDefault="006166A7" w:rsidP="006166A7">
      <w:pPr>
        <w:pStyle w:val="af3"/>
        <w:numPr>
          <w:ilvl w:val="0"/>
          <w:numId w:val="12"/>
        </w:numPr>
        <w:rPr>
          <w:rFonts w:ascii="Comic Sans MS" w:hAnsi="Comic Sans MS" w:cs="Comic Sans MS"/>
          <w:sz w:val="20"/>
          <w:szCs w:val="20"/>
        </w:rPr>
      </w:pPr>
      <w:r w:rsidRPr="00AB4D65">
        <w:rPr>
          <w:rFonts w:ascii="Comic Sans MS" w:hAnsi="Comic Sans MS" w:cs="Comic Sans MS"/>
          <w:sz w:val="20"/>
          <w:szCs w:val="20"/>
        </w:rPr>
        <w:t>детям до 18 лет, выезжающим без родителей – нотариально заверенное согласие на выезд в КНР.</w:t>
      </w:r>
    </w:p>
    <w:p w:rsidR="006166A7" w:rsidRPr="00910A9A" w:rsidRDefault="006166A7" w:rsidP="006166A7">
      <w:pPr>
        <w:pStyle w:val="6"/>
        <w:rPr>
          <w:rFonts w:ascii="Comic Sans MS" w:hAnsi="Comic Sans MS" w:cs="Comic Sans MS"/>
          <w:sz w:val="20"/>
          <w:szCs w:val="20"/>
        </w:rPr>
      </w:pPr>
      <w:r w:rsidRPr="00910A9A">
        <w:rPr>
          <w:rFonts w:ascii="Comic Sans MS" w:hAnsi="Comic Sans MS" w:cs="Comic Sans MS"/>
          <w:sz w:val="20"/>
          <w:szCs w:val="20"/>
        </w:rPr>
        <w:t>Возможно изменение цен!</w:t>
      </w:r>
    </w:p>
    <w:p w:rsidR="006166A7" w:rsidRPr="002712A9" w:rsidRDefault="006166A7" w:rsidP="006166A7">
      <w:pPr>
        <w:rPr>
          <w:sz w:val="8"/>
          <w:szCs w:val="8"/>
        </w:rPr>
      </w:pPr>
    </w:p>
    <w:p w:rsidR="006166A7" w:rsidRPr="00E6639F" w:rsidRDefault="006166A7" w:rsidP="006166A7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Благо</w:t>
      </w:r>
      <w:r>
        <w:rPr>
          <w:rFonts w:ascii="Comic Sans MS" w:hAnsi="Comic Sans MS" w:cs="Comic Sans MS"/>
          <w:sz w:val="18"/>
          <w:szCs w:val="18"/>
        </w:rPr>
        <w:t>вещенск, ул.Кузнечная, 1, , тел.99-11-44, 99-11-55</w:t>
      </w:r>
      <w:r w:rsidRPr="00E6639F">
        <w:rPr>
          <w:rFonts w:ascii="Comic Sans MS" w:hAnsi="Comic Sans MS" w:cs="Comic Sans MS"/>
          <w:sz w:val="18"/>
          <w:szCs w:val="18"/>
        </w:rPr>
        <w:t>,</w:t>
      </w:r>
    </w:p>
    <w:p w:rsidR="006166A7" w:rsidRPr="00E6639F" w:rsidRDefault="006166A7" w:rsidP="006166A7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т</w:t>
      </w:r>
      <w:r w:rsidRPr="00E6639F">
        <w:rPr>
          <w:rFonts w:ascii="Comic Sans MS" w:hAnsi="Comic Sans MS" w:cs="Comic Sans MS"/>
          <w:sz w:val="18"/>
          <w:szCs w:val="18"/>
          <w:lang w:val="de-DE"/>
        </w:rPr>
        <w:t>/</w:t>
      </w:r>
      <w:r w:rsidRPr="00E6639F">
        <w:rPr>
          <w:rFonts w:ascii="Comic Sans MS" w:hAnsi="Comic Sans MS" w:cs="Comic Sans MS"/>
          <w:sz w:val="18"/>
          <w:szCs w:val="18"/>
        </w:rPr>
        <w:t>факсы</w:t>
      </w:r>
      <w:r>
        <w:rPr>
          <w:rFonts w:ascii="Comic Sans MS" w:hAnsi="Comic Sans MS" w:cs="Comic Sans MS"/>
          <w:sz w:val="18"/>
          <w:szCs w:val="18"/>
          <w:lang w:val="de-DE"/>
        </w:rPr>
        <w:t xml:space="preserve"> 8-416-2-530035,</w:t>
      </w:r>
      <w:r w:rsidRPr="00E6639F">
        <w:rPr>
          <w:rFonts w:ascii="Comic Sans MS" w:hAnsi="Comic Sans MS" w:cs="Comic Sans MS"/>
          <w:sz w:val="18"/>
          <w:szCs w:val="18"/>
          <w:lang w:val="de-DE"/>
        </w:rPr>
        <w:t xml:space="preserve"> e</w:t>
      </w:r>
      <w:r w:rsidRPr="00E6639F">
        <w:rPr>
          <w:rFonts w:ascii="Comic Sans MS" w:hAnsi="Comic Sans MS" w:cs="Comic Sans MS"/>
          <w:sz w:val="18"/>
          <w:szCs w:val="18"/>
        </w:rPr>
        <w:t>-</w:t>
      </w:r>
      <w:r w:rsidRPr="00E6639F">
        <w:rPr>
          <w:rFonts w:ascii="Comic Sans MS" w:hAnsi="Comic Sans MS" w:cs="Comic Sans MS"/>
          <w:sz w:val="18"/>
          <w:szCs w:val="18"/>
          <w:lang w:val="de-DE"/>
        </w:rPr>
        <w:t>mail</w:t>
      </w:r>
      <w:r w:rsidRPr="00E6639F">
        <w:rPr>
          <w:rFonts w:ascii="Comic Sans MS" w:hAnsi="Comic Sans MS" w:cs="Comic Sans MS"/>
          <w:sz w:val="18"/>
          <w:szCs w:val="18"/>
        </w:rPr>
        <w:t xml:space="preserve">: </w:t>
      </w:r>
      <w:hyperlink r:id="rId10" w:history="1">
        <w:r w:rsidRPr="00D46299">
          <w:rPr>
            <w:rStyle w:val="a9"/>
            <w:rFonts w:ascii="Comic Sans MS" w:hAnsi="Comic Sans MS"/>
            <w:sz w:val="18"/>
            <w:szCs w:val="18"/>
            <w:lang w:val="en-US"/>
          </w:rPr>
          <w:t>amurturist</w:t>
        </w:r>
        <w:r w:rsidRPr="00D46299">
          <w:rPr>
            <w:rStyle w:val="a9"/>
            <w:rFonts w:ascii="Comic Sans MS" w:hAnsi="Comic Sans MS"/>
            <w:sz w:val="18"/>
            <w:szCs w:val="18"/>
          </w:rPr>
          <w:t>.</w:t>
        </w:r>
        <w:r w:rsidRPr="00D46299">
          <w:rPr>
            <w:rStyle w:val="a9"/>
            <w:rFonts w:ascii="Comic Sans MS" w:hAnsi="Comic Sans MS"/>
            <w:sz w:val="18"/>
            <w:szCs w:val="18"/>
            <w:lang w:val="en-US"/>
          </w:rPr>
          <w:t>blag</w:t>
        </w:r>
        <w:r w:rsidRPr="00D46299">
          <w:rPr>
            <w:rStyle w:val="a9"/>
            <w:rFonts w:ascii="Comic Sans MS" w:hAnsi="Comic Sans MS"/>
            <w:sz w:val="18"/>
            <w:szCs w:val="18"/>
          </w:rPr>
          <w:t>@</w:t>
        </w:r>
        <w:r w:rsidRPr="00D46299">
          <w:rPr>
            <w:rStyle w:val="a9"/>
            <w:rFonts w:ascii="Comic Sans MS" w:hAnsi="Comic Sans MS"/>
            <w:sz w:val="18"/>
            <w:szCs w:val="18"/>
            <w:lang w:val="en-US"/>
          </w:rPr>
          <w:t>mail</w:t>
        </w:r>
        <w:r w:rsidRPr="00D46299">
          <w:rPr>
            <w:rStyle w:val="a9"/>
            <w:rFonts w:ascii="Comic Sans MS" w:hAnsi="Comic Sans MS"/>
            <w:sz w:val="18"/>
            <w:szCs w:val="18"/>
          </w:rPr>
          <w:t>.</w:t>
        </w:r>
        <w:r w:rsidRPr="00D46299">
          <w:rPr>
            <w:rStyle w:val="a9"/>
            <w:rFonts w:ascii="Comic Sans MS" w:hAnsi="Comic Sans MS"/>
            <w:sz w:val="18"/>
            <w:szCs w:val="18"/>
            <w:lang w:val="en-US"/>
          </w:rPr>
          <w:t>ru</w:t>
        </w:r>
      </w:hyperlink>
      <w:r w:rsidRPr="00E6639F">
        <w:rPr>
          <w:rFonts w:ascii="Comic Sans MS" w:hAnsi="Comic Sans MS" w:cs="Comic Sans MS"/>
          <w:sz w:val="18"/>
          <w:szCs w:val="18"/>
          <w:lang w:val="de-DE"/>
        </w:rPr>
        <w:t xml:space="preserve"> </w:t>
      </w:r>
      <w:r w:rsidRPr="00E6639F">
        <w:rPr>
          <w:rFonts w:ascii="Comic Sans MS" w:hAnsi="Comic Sans MS" w:cs="Comic Sans MS"/>
          <w:sz w:val="18"/>
          <w:szCs w:val="18"/>
        </w:rPr>
        <w:t xml:space="preserve">сайт в Интернете:  </w:t>
      </w:r>
      <w:hyperlink r:id="rId11" w:history="1">
        <w:r w:rsidRPr="00E6639F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www</w:t>
        </w:r>
        <w:r w:rsidRPr="00E6639F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E6639F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amurturist</w:t>
        </w:r>
        <w:r w:rsidRPr="00E6639F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E6639F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info</w:t>
        </w:r>
      </w:hyperlink>
      <w:r w:rsidRPr="00E6639F">
        <w:rPr>
          <w:rFonts w:ascii="Comic Sans MS" w:hAnsi="Comic Sans MS" w:cs="Comic Sans MS"/>
          <w:sz w:val="18"/>
          <w:szCs w:val="18"/>
        </w:rPr>
        <w:t xml:space="preserve"> </w:t>
      </w:r>
    </w:p>
    <w:p w:rsidR="006166A7" w:rsidRDefault="006166A7" w:rsidP="006166A7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отв.менеджер Гревцева Любовь Андреевна</w:t>
      </w:r>
      <w:r w:rsidRPr="00E6639F">
        <w:rPr>
          <w:rFonts w:ascii="Comic Sans MS" w:hAnsi="Comic Sans MS" w:cs="Comic Sans MS"/>
          <w:sz w:val="18"/>
          <w:szCs w:val="18"/>
        </w:rPr>
        <w:t xml:space="preserve"> 13204566829, </w:t>
      </w:r>
    </w:p>
    <w:p w:rsidR="006166A7" w:rsidRDefault="006166A7" w:rsidP="006166A7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 xml:space="preserve">менеджер фирмы «Амуртурист» на таможне в Благовещенске 59-58-50, </w:t>
      </w:r>
    </w:p>
    <w:p w:rsidR="006166A7" w:rsidRDefault="006166A7" w:rsidP="006166A7">
      <w:pPr>
        <w:jc w:val="center"/>
        <w:rPr>
          <w:rFonts w:ascii="Comic Sans MS" w:hAnsi="Comic Sans MS" w:cs="Comic Sans MS"/>
          <w:sz w:val="18"/>
          <w:szCs w:val="18"/>
        </w:rPr>
      </w:pPr>
    </w:p>
    <w:p w:rsidR="006166A7" w:rsidRDefault="006166A7" w:rsidP="006166A7">
      <w:pPr>
        <w:jc w:val="center"/>
        <w:rPr>
          <w:rFonts w:ascii="Comic Sans MS" w:hAnsi="Comic Sans MS" w:cs="Comic Sans MS"/>
          <w:sz w:val="18"/>
          <w:szCs w:val="18"/>
        </w:rPr>
      </w:pPr>
      <w:r w:rsidRPr="00A07F75">
        <w:rPr>
          <w:rFonts w:ascii="Comic Sans MS" w:hAnsi="Comic Sans MS" w:cs="Comic Sans MS"/>
          <w:noProof/>
          <w:sz w:val="18"/>
          <w:szCs w:val="18"/>
        </w:rPr>
        <w:pict>
          <v:shape id="Рисунок 34" o:spid="_x0000_i1029" type="#_x0000_t75" alt="http://img9.imageshost.ru/imgs/100223/e7290907b4/7c85a.jpg" style="width:188.25pt;height:105pt;visibility:visible;mso-wrap-style:square">
            <v:imagedata r:id="rId12" o:title="7c85a"/>
          </v:shape>
        </w:pict>
      </w:r>
    </w:p>
    <w:p w:rsidR="00413E5A" w:rsidRPr="006166A7" w:rsidRDefault="00413E5A" w:rsidP="006166A7">
      <w:pPr>
        <w:rPr>
          <w:szCs w:val="22"/>
        </w:rPr>
      </w:pPr>
    </w:p>
    <w:sectPr w:rsidR="00413E5A" w:rsidRPr="006166A7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48" w:rsidRDefault="00A87B48" w:rsidP="00921F8B">
      <w:r>
        <w:separator/>
      </w:r>
    </w:p>
  </w:endnote>
  <w:endnote w:type="continuationSeparator" w:id="1">
    <w:p w:rsidR="00A87B48" w:rsidRDefault="00A87B48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48" w:rsidRDefault="00A87B48" w:rsidP="00921F8B">
      <w:r>
        <w:separator/>
      </w:r>
    </w:p>
  </w:footnote>
  <w:footnote w:type="continuationSeparator" w:id="1">
    <w:p w:rsidR="00A87B48" w:rsidRDefault="00A87B48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BEF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32B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091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A38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0E09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6A7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A90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67C93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1D0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B48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391D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3F99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8D0"/>
    <w:rsid w:val="00FB6BC7"/>
    <w:rsid w:val="00FB6E67"/>
    <w:rsid w:val="00FB7459"/>
    <w:rsid w:val="00FB7544"/>
    <w:rsid w:val="00FB7570"/>
    <w:rsid w:val="00FB7C0B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98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04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urturist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urturist.blag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1134</cp:revision>
  <cp:lastPrinted>2017-11-15T01:08:00Z</cp:lastPrinted>
  <dcterms:created xsi:type="dcterms:W3CDTF">2010-10-15T03:20:00Z</dcterms:created>
  <dcterms:modified xsi:type="dcterms:W3CDTF">2018-03-30T05:09:00Z</dcterms:modified>
</cp:coreProperties>
</file>